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E360EE" w14:textId="4911B59F" w:rsidR="00537B58" w:rsidRPr="00F5390C" w:rsidRDefault="00537B58" w:rsidP="00230C13">
      <w:pPr>
        <w:pStyle w:val="Default"/>
        <w:jc w:val="center"/>
        <w:rPr>
          <w:b/>
          <w:bCs/>
          <w:color w:val="auto"/>
          <w:sz w:val="20"/>
          <w:szCs w:val="20"/>
          <w:u w:val="single"/>
        </w:rPr>
      </w:pPr>
      <w:r w:rsidRPr="00F5390C">
        <w:rPr>
          <w:b/>
          <w:bCs/>
          <w:color w:val="auto"/>
          <w:sz w:val="20"/>
          <w:szCs w:val="20"/>
          <w:u w:val="single"/>
        </w:rPr>
        <w:t>TRANSTEEL SEATING TECHNOLOGIES LIMITED</w:t>
      </w:r>
    </w:p>
    <w:p w14:paraId="4291FF5E" w14:textId="77777777" w:rsidR="00537B58" w:rsidRPr="00F5390C" w:rsidRDefault="00537B58" w:rsidP="00E37EAB">
      <w:pPr>
        <w:pStyle w:val="Default"/>
        <w:rPr>
          <w:b/>
          <w:bCs/>
          <w:color w:val="auto"/>
          <w:sz w:val="20"/>
          <w:szCs w:val="20"/>
        </w:rPr>
      </w:pPr>
    </w:p>
    <w:p w14:paraId="5E653D7F" w14:textId="73D70A6A" w:rsidR="00230C13" w:rsidRPr="00F5390C" w:rsidRDefault="00104B8B" w:rsidP="00E10D9A">
      <w:pPr>
        <w:pStyle w:val="Default"/>
        <w:jc w:val="center"/>
        <w:rPr>
          <w:b/>
          <w:bCs/>
          <w:color w:val="auto"/>
          <w:sz w:val="20"/>
          <w:szCs w:val="20"/>
          <w:u w:val="single"/>
        </w:rPr>
      </w:pPr>
      <w:r w:rsidRPr="00F5390C">
        <w:rPr>
          <w:b/>
          <w:bCs/>
          <w:color w:val="auto"/>
          <w:sz w:val="20"/>
          <w:szCs w:val="20"/>
          <w:u w:val="single"/>
        </w:rPr>
        <w:t>W</w:t>
      </w:r>
      <w:r w:rsidR="00E10D9A" w:rsidRPr="00F5390C">
        <w:rPr>
          <w:b/>
          <w:bCs/>
          <w:color w:val="auto"/>
          <w:sz w:val="20"/>
          <w:szCs w:val="20"/>
          <w:u w:val="single"/>
        </w:rPr>
        <w:t xml:space="preserve">ebsite- </w:t>
      </w:r>
      <w:r w:rsidR="00576547" w:rsidRPr="00F5390C">
        <w:rPr>
          <w:b/>
          <w:bCs/>
          <w:color w:val="auto"/>
          <w:sz w:val="20"/>
          <w:szCs w:val="20"/>
          <w:u w:val="single"/>
        </w:rPr>
        <w:t xml:space="preserve">Regulation 46 </w:t>
      </w:r>
      <w:r w:rsidR="00230C13" w:rsidRPr="00F5390C">
        <w:rPr>
          <w:b/>
          <w:bCs/>
          <w:color w:val="auto"/>
          <w:sz w:val="20"/>
          <w:szCs w:val="20"/>
          <w:u w:val="single"/>
        </w:rPr>
        <w:t>SEBI (LODR) 2015</w:t>
      </w:r>
    </w:p>
    <w:p w14:paraId="448F1AC0" w14:textId="77777777" w:rsidR="00576547" w:rsidRPr="00F5390C" w:rsidRDefault="00576547" w:rsidP="00AE4E53">
      <w:pPr>
        <w:pStyle w:val="Default"/>
        <w:rPr>
          <w:color w:val="auto"/>
          <w:sz w:val="20"/>
          <w:szCs w:val="20"/>
        </w:rPr>
      </w:pPr>
    </w:p>
    <w:p w14:paraId="11EBD866" w14:textId="0AE31451" w:rsidR="00AE4E53" w:rsidRPr="00E726D5" w:rsidRDefault="00AE4E53" w:rsidP="00AE4E53">
      <w:pPr>
        <w:pStyle w:val="Default"/>
        <w:rPr>
          <w:color w:val="auto"/>
          <w:sz w:val="20"/>
          <w:szCs w:val="20"/>
        </w:rPr>
      </w:pPr>
      <w:r w:rsidRPr="00E726D5">
        <w:rPr>
          <w:color w:val="auto"/>
          <w:sz w:val="20"/>
          <w:szCs w:val="20"/>
        </w:rPr>
        <w:t xml:space="preserve">(1) The listed entity shall maintain a functional website containing the basic information about the listed entity. </w:t>
      </w:r>
    </w:p>
    <w:p w14:paraId="1FD9841E" w14:textId="77777777" w:rsidR="00AE4E53" w:rsidRPr="00E726D5" w:rsidRDefault="00AE4E53" w:rsidP="00AE4E53">
      <w:pPr>
        <w:pStyle w:val="Default"/>
        <w:rPr>
          <w:color w:val="auto"/>
          <w:sz w:val="20"/>
          <w:szCs w:val="20"/>
        </w:rPr>
      </w:pPr>
    </w:p>
    <w:p w14:paraId="32743550" w14:textId="2F2E0FD0" w:rsidR="00AE4E53" w:rsidRPr="00E726D5" w:rsidRDefault="00AE4E53" w:rsidP="00AE4E53">
      <w:pPr>
        <w:pStyle w:val="Default"/>
        <w:spacing w:after="27"/>
        <w:rPr>
          <w:color w:val="auto"/>
          <w:sz w:val="20"/>
          <w:szCs w:val="20"/>
        </w:rPr>
      </w:pPr>
      <w:r w:rsidRPr="00E726D5">
        <w:rPr>
          <w:color w:val="auto"/>
          <w:sz w:val="20"/>
          <w:szCs w:val="20"/>
        </w:rPr>
        <w:t xml:space="preserve">(2) The listed entity shall disseminate the following information [under a separate section on its website]: </w:t>
      </w:r>
    </w:p>
    <w:p w14:paraId="7AA2D121" w14:textId="77777777" w:rsidR="00230C13" w:rsidRPr="00E726D5" w:rsidRDefault="00230C13" w:rsidP="00AE4E53">
      <w:pPr>
        <w:pStyle w:val="Default"/>
        <w:spacing w:after="27"/>
        <w:rPr>
          <w:color w:val="auto"/>
          <w:sz w:val="20"/>
          <w:szCs w:val="20"/>
        </w:rPr>
      </w:pPr>
    </w:p>
    <w:tbl>
      <w:tblPr>
        <w:tblStyle w:val="TableGrid"/>
        <w:tblW w:w="5288" w:type="pct"/>
        <w:tblLook w:val="04A0" w:firstRow="1" w:lastRow="0" w:firstColumn="1" w:lastColumn="0" w:noHBand="0" w:noVBand="1"/>
      </w:tblPr>
      <w:tblGrid>
        <w:gridCol w:w="562"/>
        <w:gridCol w:w="5388"/>
        <w:gridCol w:w="2324"/>
        <w:gridCol w:w="2092"/>
      </w:tblGrid>
      <w:tr w:rsidR="009D31F8" w:rsidRPr="00E726D5" w14:paraId="286986F4" w14:textId="352D1DCC" w:rsidTr="00457E05">
        <w:trPr>
          <w:trHeight w:val="479"/>
        </w:trPr>
        <w:tc>
          <w:tcPr>
            <w:tcW w:w="271" w:type="pct"/>
          </w:tcPr>
          <w:p w14:paraId="3DA93A7C" w14:textId="36AAF896" w:rsidR="009D31F8" w:rsidRPr="00E726D5" w:rsidRDefault="009D31F8" w:rsidP="00576547">
            <w:pPr>
              <w:pStyle w:val="Default"/>
              <w:spacing w:after="27"/>
              <w:jc w:val="center"/>
              <w:rPr>
                <w:b/>
                <w:bCs/>
                <w:color w:val="auto"/>
                <w:sz w:val="20"/>
                <w:szCs w:val="20"/>
              </w:rPr>
            </w:pPr>
            <w:r w:rsidRPr="00E726D5">
              <w:rPr>
                <w:b/>
                <w:bCs/>
                <w:color w:val="auto"/>
                <w:sz w:val="20"/>
                <w:szCs w:val="20"/>
              </w:rPr>
              <w:t>Sub Reg</w:t>
            </w:r>
          </w:p>
        </w:tc>
        <w:tc>
          <w:tcPr>
            <w:tcW w:w="2599" w:type="pct"/>
          </w:tcPr>
          <w:p w14:paraId="20358888" w14:textId="00F349FE" w:rsidR="009D31F8" w:rsidRPr="00E726D5" w:rsidRDefault="009D31F8" w:rsidP="00576547">
            <w:pPr>
              <w:pStyle w:val="Default"/>
              <w:spacing w:after="27"/>
              <w:jc w:val="center"/>
              <w:rPr>
                <w:b/>
                <w:bCs/>
                <w:color w:val="auto"/>
                <w:sz w:val="20"/>
                <w:szCs w:val="20"/>
              </w:rPr>
            </w:pPr>
            <w:r w:rsidRPr="00E726D5">
              <w:rPr>
                <w:b/>
                <w:bCs/>
                <w:color w:val="auto"/>
                <w:sz w:val="20"/>
                <w:szCs w:val="20"/>
              </w:rPr>
              <w:t>Particular</w:t>
            </w:r>
          </w:p>
        </w:tc>
        <w:tc>
          <w:tcPr>
            <w:tcW w:w="1121" w:type="pct"/>
          </w:tcPr>
          <w:p w14:paraId="40C388F2" w14:textId="5F4FE542" w:rsidR="009D31F8" w:rsidRPr="00E726D5" w:rsidRDefault="009D31F8" w:rsidP="00576547">
            <w:pPr>
              <w:pStyle w:val="Default"/>
              <w:spacing w:after="27"/>
              <w:jc w:val="center"/>
              <w:rPr>
                <w:b/>
                <w:bCs/>
                <w:color w:val="auto"/>
                <w:sz w:val="20"/>
                <w:szCs w:val="20"/>
              </w:rPr>
            </w:pPr>
            <w:r w:rsidRPr="00E726D5">
              <w:rPr>
                <w:b/>
                <w:bCs/>
                <w:color w:val="auto"/>
                <w:sz w:val="20"/>
                <w:szCs w:val="20"/>
              </w:rPr>
              <w:t>Status</w:t>
            </w:r>
          </w:p>
        </w:tc>
        <w:tc>
          <w:tcPr>
            <w:tcW w:w="1009" w:type="pct"/>
          </w:tcPr>
          <w:p w14:paraId="1EDCE6F0" w14:textId="62AC5AC9" w:rsidR="009D31F8" w:rsidRPr="00E726D5" w:rsidRDefault="00C62D4D" w:rsidP="00576547">
            <w:pPr>
              <w:pStyle w:val="Default"/>
              <w:spacing w:after="27"/>
              <w:jc w:val="center"/>
              <w:rPr>
                <w:b/>
                <w:bCs/>
                <w:color w:val="auto"/>
                <w:sz w:val="20"/>
                <w:szCs w:val="20"/>
              </w:rPr>
            </w:pPr>
            <w:r>
              <w:rPr>
                <w:b/>
                <w:bCs/>
                <w:color w:val="auto"/>
                <w:sz w:val="20"/>
                <w:szCs w:val="20"/>
              </w:rPr>
              <w:t>Comments</w:t>
            </w:r>
          </w:p>
        </w:tc>
      </w:tr>
      <w:tr w:rsidR="009D31F8" w:rsidRPr="00E726D5" w14:paraId="2DFB7E1D" w14:textId="3C6EDC58" w:rsidTr="00457E05">
        <w:trPr>
          <w:trHeight w:val="263"/>
        </w:trPr>
        <w:tc>
          <w:tcPr>
            <w:tcW w:w="271" w:type="pct"/>
          </w:tcPr>
          <w:p w14:paraId="736B0CB7" w14:textId="5EDEF70A" w:rsidR="009D31F8" w:rsidRPr="00E726D5" w:rsidRDefault="009D31F8" w:rsidP="00576547">
            <w:pPr>
              <w:pStyle w:val="Default"/>
              <w:spacing w:after="27"/>
              <w:jc w:val="center"/>
              <w:rPr>
                <w:color w:val="auto"/>
                <w:sz w:val="20"/>
                <w:szCs w:val="20"/>
              </w:rPr>
            </w:pPr>
            <w:r w:rsidRPr="00E726D5">
              <w:rPr>
                <w:color w:val="auto"/>
                <w:sz w:val="20"/>
                <w:szCs w:val="20"/>
              </w:rPr>
              <w:t>a.</w:t>
            </w:r>
          </w:p>
        </w:tc>
        <w:tc>
          <w:tcPr>
            <w:tcW w:w="2599" w:type="pct"/>
          </w:tcPr>
          <w:p w14:paraId="6CD3ACA8" w14:textId="2E5B3798" w:rsidR="009D31F8" w:rsidRPr="00E726D5" w:rsidRDefault="009D31F8" w:rsidP="005D53B6">
            <w:pPr>
              <w:pStyle w:val="Default"/>
              <w:spacing w:after="27"/>
              <w:jc w:val="both"/>
              <w:rPr>
                <w:color w:val="auto"/>
                <w:sz w:val="20"/>
                <w:szCs w:val="20"/>
              </w:rPr>
            </w:pPr>
            <w:r w:rsidRPr="00E726D5">
              <w:rPr>
                <w:color w:val="auto"/>
                <w:sz w:val="20"/>
                <w:szCs w:val="20"/>
              </w:rPr>
              <w:t>details of its business;</w:t>
            </w:r>
          </w:p>
        </w:tc>
        <w:tc>
          <w:tcPr>
            <w:tcW w:w="1121" w:type="pct"/>
          </w:tcPr>
          <w:p w14:paraId="0F93A3B1" w14:textId="3937A727" w:rsidR="009D31F8" w:rsidRPr="00E726D5" w:rsidRDefault="009D31F8" w:rsidP="00AE4E53">
            <w:pPr>
              <w:pStyle w:val="Default"/>
              <w:spacing w:after="27"/>
              <w:rPr>
                <w:color w:val="auto"/>
                <w:sz w:val="20"/>
                <w:szCs w:val="20"/>
              </w:rPr>
            </w:pPr>
            <w:r w:rsidRPr="00E726D5">
              <w:rPr>
                <w:color w:val="auto"/>
                <w:sz w:val="20"/>
                <w:szCs w:val="20"/>
              </w:rPr>
              <w:t>Complied</w:t>
            </w:r>
          </w:p>
        </w:tc>
        <w:tc>
          <w:tcPr>
            <w:tcW w:w="1009" w:type="pct"/>
          </w:tcPr>
          <w:p w14:paraId="0407E8C6" w14:textId="77777777" w:rsidR="009D31F8" w:rsidRPr="00E726D5" w:rsidRDefault="009D31F8" w:rsidP="00AE4E53">
            <w:pPr>
              <w:pStyle w:val="Default"/>
              <w:spacing w:after="27"/>
              <w:rPr>
                <w:color w:val="auto"/>
                <w:sz w:val="20"/>
                <w:szCs w:val="20"/>
              </w:rPr>
            </w:pPr>
          </w:p>
        </w:tc>
      </w:tr>
      <w:tr w:rsidR="009D31F8" w:rsidRPr="00E726D5" w14:paraId="5EB56D14" w14:textId="321D3D5D" w:rsidTr="00457E05">
        <w:trPr>
          <w:trHeight w:val="251"/>
        </w:trPr>
        <w:tc>
          <w:tcPr>
            <w:tcW w:w="271" w:type="pct"/>
          </w:tcPr>
          <w:p w14:paraId="1031A3F0" w14:textId="5D0674DD" w:rsidR="009D31F8" w:rsidRPr="00E726D5" w:rsidRDefault="009D31F8" w:rsidP="00575EED">
            <w:pPr>
              <w:pStyle w:val="Default"/>
              <w:spacing w:after="27"/>
              <w:jc w:val="center"/>
              <w:rPr>
                <w:color w:val="auto"/>
                <w:sz w:val="20"/>
                <w:szCs w:val="20"/>
              </w:rPr>
            </w:pPr>
            <w:r w:rsidRPr="00E726D5">
              <w:rPr>
                <w:color w:val="auto"/>
                <w:sz w:val="20"/>
                <w:szCs w:val="20"/>
              </w:rPr>
              <w:t>aa.</w:t>
            </w:r>
          </w:p>
        </w:tc>
        <w:tc>
          <w:tcPr>
            <w:tcW w:w="2599" w:type="pct"/>
          </w:tcPr>
          <w:p w14:paraId="5B6ADAFE" w14:textId="34737242" w:rsidR="009D31F8" w:rsidRPr="00E726D5" w:rsidRDefault="009D31F8" w:rsidP="005D53B6">
            <w:pPr>
              <w:pStyle w:val="Default"/>
              <w:spacing w:after="27"/>
              <w:jc w:val="both"/>
              <w:rPr>
                <w:color w:val="auto"/>
                <w:sz w:val="20"/>
                <w:szCs w:val="20"/>
              </w:rPr>
            </w:pPr>
            <w:r w:rsidRPr="00E726D5">
              <w:rPr>
                <w:color w:val="auto"/>
                <w:sz w:val="20"/>
                <w:szCs w:val="20"/>
              </w:rPr>
              <w:t>Memorandum of Association and Articles of Association</w:t>
            </w:r>
          </w:p>
        </w:tc>
        <w:tc>
          <w:tcPr>
            <w:tcW w:w="1121" w:type="pct"/>
          </w:tcPr>
          <w:p w14:paraId="2D6033F1" w14:textId="7FCEC8B7" w:rsidR="009D31F8" w:rsidRPr="00E726D5" w:rsidRDefault="009D31F8" w:rsidP="00575EED">
            <w:pPr>
              <w:pStyle w:val="Default"/>
              <w:spacing w:after="27"/>
              <w:rPr>
                <w:color w:val="auto"/>
                <w:sz w:val="20"/>
                <w:szCs w:val="20"/>
              </w:rPr>
            </w:pPr>
            <w:r w:rsidRPr="00E726D5">
              <w:rPr>
                <w:color w:val="auto"/>
                <w:sz w:val="20"/>
                <w:szCs w:val="20"/>
              </w:rPr>
              <w:t>Need to comply</w:t>
            </w:r>
          </w:p>
        </w:tc>
        <w:tc>
          <w:tcPr>
            <w:tcW w:w="1009" w:type="pct"/>
          </w:tcPr>
          <w:p w14:paraId="26C7E37E" w14:textId="069F6E3E" w:rsidR="009D31F8" w:rsidRPr="00E726D5" w:rsidRDefault="002014A1" w:rsidP="00575EED">
            <w:pPr>
              <w:pStyle w:val="Default"/>
              <w:spacing w:after="27"/>
              <w:rPr>
                <w:color w:val="auto"/>
                <w:sz w:val="20"/>
                <w:szCs w:val="20"/>
              </w:rPr>
            </w:pPr>
            <w:r>
              <w:rPr>
                <w:color w:val="auto"/>
                <w:sz w:val="20"/>
                <w:szCs w:val="20"/>
              </w:rPr>
              <w:t>Upload the shared MOA and AOA</w:t>
            </w:r>
          </w:p>
        </w:tc>
      </w:tr>
      <w:tr w:rsidR="009D31F8" w:rsidRPr="00E726D5" w14:paraId="5D39EBB5" w14:textId="2D4AAFC5" w:rsidTr="00457E05">
        <w:trPr>
          <w:trHeight w:val="479"/>
        </w:trPr>
        <w:tc>
          <w:tcPr>
            <w:tcW w:w="271" w:type="pct"/>
          </w:tcPr>
          <w:p w14:paraId="5CA12C62" w14:textId="7A430E60" w:rsidR="009D31F8" w:rsidRPr="00E726D5" w:rsidRDefault="009D31F8" w:rsidP="006D41C4">
            <w:pPr>
              <w:pStyle w:val="Default"/>
              <w:spacing w:after="27"/>
              <w:ind w:left="31"/>
              <w:rPr>
                <w:color w:val="auto"/>
                <w:sz w:val="20"/>
                <w:szCs w:val="20"/>
              </w:rPr>
            </w:pPr>
            <w:r w:rsidRPr="00E726D5">
              <w:rPr>
                <w:color w:val="auto"/>
                <w:sz w:val="20"/>
                <w:szCs w:val="20"/>
              </w:rPr>
              <w:t xml:space="preserve">      </w:t>
            </w:r>
            <w:r>
              <w:rPr>
                <w:color w:val="auto"/>
                <w:sz w:val="20"/>
                <w:szCs w:val="20"/>
              </w:rPr>
              <w:t xml:space="preserve">      </w:t>
            </w:r>
            <w:r w:rsidRPr="00E726D5">
              <w:rPr>
                <w:color w:val="auto"/>
                <w:sz w:val="20"/>
                <w:szCs w:val="20"/>
              </w:rPr>
              <w:t>ab.</w:t>
            </w:r>
          </w:p>
        </w:tc>
        <w:tc>
          <w:tcPr>
            <w:tcW w:w="2599" w:type="pct"/>
          </w:tcPr>
          <w:p w14:paraId="2E30A643" w14:textId="23F4C938" w:rsidR="009D31F8" w:rsidRPr="00E726D5" w:rsidRDefault="009D31F8" w:rsidP="005D53B6">
            <w:pPr>
              <w:pStyle w:val="Default"/>
              <w:spacing w:after="27"/>
              <w:jc w:val="both"/>
              <w:rPr>
                <w:color w:val="auto"/>
                <w:sz w:val="20"/>
                <w:szCs w:val="20"/>
              </w:rPr>
            </w:pPr>
            <w:r w:rsidRPr="00E726D5">
              <w:rPr>
                <w:color w:val="auto"/>
                <w:sz w:val="20"/>
                <w:szCs w:val="20"/>
              </w:rPr>
              <w:t>Brief profile of board of directors including directorship and full-time positions in body corporates</w:t>
            </w:r>
          </w:p>
        </w:tc>
        <w:tc>
          <w:tcPr>
            <w:tcW w:w="1121" w:type="pct"/>
          </w:tcPr>
          <w:p w14:paraId="1B671915" w14:textId="11A86279" w:rsidR="009D31F8" w:rsidRPr="00E726D5" w:rsidRDefault="009D31F8" w:rsidP="00575EED">
            <w:pPr>
              <w:pStyle w:val="Default"/>
              <w:spacing w:after="27"/>
              <w:rPr>
                <w:color w:val="auto"/>
                <w:sz w:val="20"/>
                <w:szCs w:val="20"/>
              </w:rPr>
            </w:pPr>
            <w:r w:rsidRPr="00E726D5">
              <w:rPr>
                <w:color w:val="auto"/>
                <w:sz w:val="20"/>
                <w:szCs w:val="20"/>
              </w:rPr>
              <w:t>Need to compl</w:t>
            </w:r>
            <w:r>
              <w:rPr>
                <w:color w:val="auto"/>
                <w:sz w:val="20"/>
                <w:szCs w:val="20"/>
              </w:rPr>
              <w:t>y</w:t>
            </w:r>
          </w:p>
        </w:tc>
        <w:tc>
          <w:tcPr>
            <w:tcW w:w="1009" w:type="pct"/>
          </w:tcPr>
          <w:p w14:paraId="2545D2CA" w14:textId="0BE762E0" w:rsidR="009D31F8" w:rsidRPr="00E726D5" w:rsidRDefault="002014A1" w:rsidP="00575EED">
            <w:pPr>
              <w:pStyle w:val="Default"/>
              <w:spacing w:after="27"/>
              <w:rPr>
                <w:color w:val="auto"/>
                <w:sz w:val="20"/>
                <w:szCs w:val="20"/>
              </w:rPr>
            </w:pPr>
            <w:r>
              <w:rPr>
                <w:color w:val="auto"/>
                <w:sz w:val="20"/>
                <w:szCs w:val="20"/>
              </w:rPr>
              <w:t>Please update</w:t>
            </w:r>
          </w:p>
        </w:tc>
      </w:tr>
      <w:tr w:rsidR="00796A10" w:rsidRPr="00E726D5" w14:paraId="1701E869" w14:textId="71D80210" w:rsidTr="00457E05">
        <w:trPr>
          <w:trHeight w:val="263"/>
        </w:trPr>
        <w:tc>
          <w:tcPr>
            <w:tcW w:w="271" w:type="pct"/>
          </w:tcPr>
          <w:p w14:paraId="5390D21A" w14:textId="2780B1E8" w:rsidR="00796A10" w:rsidRPr="00E726D5" w:rsidRDefault="00796A10" w:rsidP="00796A10">
            <w:pPr>
              <w:pStyle w:val="Default"/>
              <w:spacing w:after="27"/>
              <w:jc w:val="center"/>
              <w:rPr>
                <w:color w:val="auto"/>
                <w:sz w:val="20"/>
                <w:szCs w:val="20"/>
              </w:rPr>
            </w:pPr>
            <w:r w:rsidRPr="00E726D5">
              <w:rPr>
                <w:color w:val="auto"/>
                <w:sz w:val="20"/>
                <w:szCs w:val="20"/>
              </w:rPr>
              <w:t>j.</w:t>
            </w:r>
          </w:p>
        </w:tc>
        <w:tc>
          <w:tcPr>
            <w:tcW w:w="2599" w:type="pct"/>
          </w:tcPr>
          <w:p w14:paraId="75D90922" w14:textId="55925166" w:rsidR="00796A10" w:rsidRPr="00E726D5" w:rsidRDefault="00796A10" w:rsidP="00796A10">
            <w:pPr>
              <w:pStyle w:val="Default"/>
              <w:spacing w:after="27"/>
              <w:jc w:val="both"/>
              <w:rPr>
                <w:color w:val="auto"/>
                <w:sz w:val="20"/>
                <w:szCs w:val="20"/>
              </w:rPr>
            </w:pPr>
            <w:r w:rsidRPr="00E726D5">
              <w:rPr>
                <w:color w:val="auto"/>
                <w:sz w:val="20"/>
                <w:szCs w:val="20"/>
              </w:rPr>
              <w:t>the email address for grievance redressal and other relevant details;</w:t>
            </w:r>
          </w:p>
        </w:tc>
        <w:tc>
          <w:tcPr>
            <w:tcW w:w="1121" w:type="pct"/>
          </w:tcPr>
          <w:p w14:paraId="22404774" w14:textId="517F527E" w:rsidR="00796A10" w:rsidRPr="00E726D5" w:rsidRDefault="00796A10" w:rsidP="00796A10">
            <w:pPr>
              <w:pStyle w:val="Default"/>
              <w:spacing w:after="27"/>
              <w:rPr>
                <w:color w:val="auto"/>
                <w:sz w:val="20"/>
                <w:szCs w:val="20"/>
              </w:rPr>
            </w:pPr>
            <w:r w:rsidRPr="00E726D5">
              <w:rPr>
                <w:color w:val="auto"/>
                <w:sz w:val="20"/>
                <w:szCs w:val="20"/>
              </w:rPr>
              <w:t>Need to compl</w:t>
            </w:r>
            <w:r>
              <w:rPr>
                <w:color w:val="auto"/>
                <w:sz w:val="20"/>
                <w:szCs w:val="20"/>
              </w:rPr>
              <w:t>y</w:t>
            </w:r>
          </w:p>
        </w:tc>
        <w:tc>
          <w:tcPr>
            <w:tcW w:w="1009" w:type="pct"/>
          </w:tcPr>
          <w:p w14:paraId="06D41EE5" w14:textId="6FC17057" w:rsidR="00796A10" w:rsidRPr="00E726D5" w:rsidRDefault="00796A10" w:rsidP="00796A10">
            <w:pPr>
              <w:pStyle w:val="Default"/>
              <w:spacing w:after="27"/>
              <w:rPr>
                <w:color w:val="auto"/>
                <w:sz w:val="20"/>
                <w:szCs w:val="20"/>
              </w:rPr>
            </w:pPr>
            <w:r>
              <w:rPr>
                <w:color w:val="auto"/>
                <w:sz w:val="20"/>
                <w:szCs w:val="20"/>
              </w:rPr>
              <w:t>Change the details of Abhishek Lohia and add the details of Barkha Pareek</w:t>
            </w:r>
          </w:p>
        </w:tc>
      </w:tr>
      <w:tr w:rsidR="00796A10" w:rsidRPr="00E726D5" w14:paraId="0E53C012" w14:textId="132848A4" w:rsidTr="00457E05">
        <w:trPr>
          <w:trHeight w:val="479"/>
        </w:trPr>
        <w:tc>
          <w:tcPr>
            <w:tcW w:w="271" w:type="pct"/>
          </w:tcPr>
          <w:p w14:paraId="3F3DD19F" w14:textId="1FA4FB9D" w:rsidR="00796A10" w:rsidRPr="00E726D5" w:rsidRDefault="00796A10" w:rsidP="00796A10">
            <w:pPr>
              <w:pStyle w:val="Default"/>
              <w:spacing w:after="27"/>
              <w:jc w:val="center"/>
              <w:rPr>
                <w:color w:val="auto"/>
                <w:sz w:val="20"/>
                <w:szCs w:val="20"/>
              </w:rPr>
            </w:pPr>
            <w:r w:rsidRPr="00E726D5">
              <w:rPr>
                <w:color w:val="auto"/>
                <w:sz w:val="20"/>
                <w:szCs w:val="20"/>
              </w:rPr>
              <w:t>k.</w:t>
            </w:r>
          </w:p>
        </w:tc>
        <w:tc>
          <w:tcPr>
            <w:tcW w:w="2599" w:type="pct"/>
          </w:tcPr>
          <w:p w14:paraId="419F938F" w14:textId="54D96DBD" w:rsidR="00796A10" w:rsidRPr="00E726D5" w:rsidRDefault="00796A10" w:rsidP="00796A10">
            <w:pPr>
              <w:pStyle w:val="Default"/>
              <w:spacing w:after="27"/>
              <w:jc w:val="both"/>
              <w:rPr>
                <w:color w:val="auto"/>
                <w:sz w:val="20"/>
                <w:szCs w:val="20"/>
              </w:rPr>
            </w:pPr>
            <w:r w:rsidRPr="00E726D5">
              <w:rPr>
                <w:color w:val="auto"/>
                <w:sz w:val="20"/>
                <w:szCs w:val="20"/>
              </w:rPr>
              <w:t xml:space="preserve">contact information of the designated officials of the listed entity who are responsible for assisting and handling investor grievances; </w:t>
            </w:r>
          </w:p>
        </w:tc>
        <w:tc>
          <w:tcPr>
            <w:tcW w:w="1121" w:type="pct"/>
          </w:tcPr>
          <w:p w14:paraId="21ECA3C7" w14:textId="2F57D104" w:rsidR="00796A10" w:rsidRPr="00E726D5" w:rsidRDefault="00F1488A" w:rsidP="00796A10">
            <w:pPr>
              <w:pStyle w:val="Default"/>
              <w:spacing w:after="27"/>
              <w:rPr>
                <w:color w:val="auto"/>
                <w:sz w:val="20"/>
                <w:szCs w:val="20"/>
              </w:rPr>
            </w:pPr>
            <w:r>
              <w:rPr>
                <w:color w:val="auto"/>
                <w:sz w:val="20"/>
                <w:szCs w:val="20"/>
              </w:rPr>
              <w:t>Need to comply</w:t>
            </w:r>
          </w:p>
        </w:tc>
        <w:tc>
          <w:tcPr>
            <w:tcW w:w="1009" w:type="pct"/>
          </w:tcPr>
          <w:p w14:paraId="0B776F6F" w14:textId="4D79CB7E" w:rsidR="00796A10" w:rsidRPr="00E726D5" w:rsidRDefault="00F1488A" w:rsidP="00796A10">
            <w:pPr>
              <w:pStyle w:val="Default"/>
              <w:spacing w:after="27"/>
              <w:rPr>
                <w:color w:val="auto"/>
                <w:sz w:val="20"/>
                <w:szCs w:val="20"/>
              </w:rPr>
            </w:pPr>
            <w:r>
              <w:rPr>
                <w:color w:val="auto"/>
                <w:sz w:val="20"/>
                <w:szCs w:val="20"/>
              </w:rPr>
              <w:t>Change the details of Abhishek Lohia and add the details of Barkha Pareek</w:t>
            </w:r>
          </w:p>
        </w:tc>
      </w:tr>
      <w:tr w:rsidR="00796A10" w:rsidRPr="00E726D5" w14:paraId="22879713" w14:textId="1F4CE80A" w:rsidTr="00457E05">
        <w:trPr>
          <w:trHeight w:val="1715"/>
        </w:trPr>
        <w:tc>
          <w:tcPr>
            <w:tcW w:w="271" w:type="pct"/>
          </w:tcPr>
          <w:p w14:paraId="1A69B2C5" w14:textId="4BE41DE2" w:rsidR="00796A10" w:rsidRPr="00E726D5" w:rsidRDefault="00796A10" w:rsidP="00796A10">
            <w:pPr>
              <w:pStyle w:val="Default"/>
              <w:spacing w:after="27"/>
              <w:jc w:val="center"/>
              <w:rPr>
                <w:color w:val="auto"/>
                <w:sz w:val="20"/>
                <w:szCs w:val="20"/>
              </w:rPr>
            </w:pPr>
            <w:r w:rsidRPr="00E726D5">
              <w:rPr>
                <w:color w:val="auto"/>
                <w:sz w:val="20"/>
                <w:szCs w:val="20"/>
              </w:rPr>
              <w:t>l.</w:t>
            </w:r>
          </w:p>
        </w:tc>
        <w:tc>
          <w:tcPr>
            <w:tcW w:w="2599" w:type="pct"/>
          </w:tcPr>
          <w:p w14:paraId="22809D8B" w14:textId="77777777" w:rsidR="00796A10" w:rsidRPr="00E726D5" w:rsidRDefault="00796A10" w:rsidP="00796A10">
            <w:pPr>
              <w:pStyle w:val="Default"/>
              <w:spacing w:after="27"/>
              <w:jc w:val="both"/>
              <w:rPr>
                <w:color w:val="auto"/>
                <w:sz w:val="20"/>
                <w:szCs w:val="20"/>
              </w:rPr>
            </w:pPr>
            <w:r w:rsidRPr="00E726D5">
              <w:rPr>
                <w:color w:val="auto"/>
                <w:sz w:val="20"/>
                <w:szCs w:val="20"/>
              </w:rPr>
              <w:t xml:space="preserve">financial information including: </w:t>
            </w:r>
          </w:p>
          <w:p w14:paraId="362A0CFC" w14:textId="15CC658F" w:rsidR="00796A10" w:rsidRPr="00E726D5" w:rsidRDefault="00796A10" w:rsidP="00796A10">
            <w:pPr>
              <w:pStyle w:val="Default"/>
              <w:spacing w:after="27"/>
              <w:jc w:val="both"/>
              <w:rPr>
                <w:color w:val="auto"/>
                <w:sz w:val="20"/>
                <w:szCs w:val="20"/>
              </w:rPr>
            </w:pPr>
            <w:r w:rsidRPr="00E726D5">
              <w:rPr>
                <w:color w:val="auto"/>
                <w:sz w:val="20"/>
                <w:szCs w:val="20"/>
              </w:rPr>
              <w:t>(</w:t>
            </w:r>
            <w:proofErr w:type="spellStart"/>
            <w:r w:rsidRPr="00E726D5">
              <w:rPr>
                <w:color w:val="auto"/>
                <w:sz w:val="20"/>
                <w:szCs w:val="20"/>
              </w:rPr>
              <w:t>i</w:t>
            </w:r>
            <w:proofErr w:type="spellEnd"/>
            <w:r w:rsidRPr="00E726D5">
              <w:rPr>
                <w:color w:val="auto"/>
                <w:sz w:val="20"/>
                <w:szCs w:val="20"/>
              </w:rPr>
              <w:t xml:space="preserve">) notice of meeting of the board of directors where financial results shall be </w:t>
            </w:r>
            <w:proofErr w:type="gramStart"/>
            <w:r w:rsidRPr="00E726D5">
              <w:rPr>
                <w:color w:val="auto"/>
                <w:sz w:val="20"/>
                <w:szCs w:val="20"/>
              </w:rPr>
              <w:t>discussed;</w:t>
            </w:r>
            <w:proofErr w:type="gramEnd"/>
            <w:r w:rsidRPr="00E726D5">
              <w:rPr>
                <w:color w:val="auto"/>
                <w:sz w:val="20"/>
                <w:szCs w:val="20"/>
              </w:rPr>
              <w:t xml:space="preserve"> </w:t>
            </w:r>
          </w:p>
          <w:p w14:paraId="0640F498" w14:textId="2557600C" w:rsidR="00796A10" w:rsidRPr="00E726D5" w:rsidRDefault="00796A10" w:rsidP="00796A10">
            <w:pPr>
              <w:pStyle w:val="Default"/>
              <w:spacing w:after="27"/>
              <w:jc w:val="both"/>
              <w:rPr>
                <w:b/>
                <w:bCs/>
                <w:color w:val="auto"/>
                <w:sz w:val="20"/>
                <w:szCs w:val="20"/>
              </w:rPr>
            </w:pPr>
            <w:r w:rsidRPr="00E726D5">
              <w:rPr>
                <w:color w:val="auto"/>
                <w:sz w:val="20"/>
                <w:szCs w:val="20"/>
              </w:rPr>
              <w:t xml:space="preserve">(ii) financial results, on conclusion of the meeting of the board of directors where the financial results were </w:t>
            </w:r>
            <w:proofErr w:type="gramStart"/>
            <w:r w:rsidRPr="00E726D5">
              <w:rPr>
                <w:color w:val="auto"/>
                <w:sz w:val="20"/>
                <w:szCs w:val="20"/>
              </w:rPr>
              <w:t>approved;</w:t>
            </w:r>
            <w:proofErr w:type="gramEnd"/>
            <w:r w:rsidRPr="00E726D5">
              <w:rPr>
                <w:color w:val="auto"/>
                <w:sz w:val="20"/>
                <w:szCs w:val="20"/>
              </w:rPr>
              <w:t xml:space="preserve"> </w:t>
            </w:r>
          </w:p>
          <w:p w14:paraId="63FBE357" w14:textId="5BA87053" w:rsidR="00796A10" w:rsidRPr="00587838" w:rsidRDefault="00796A10" w:rsidP="00796A10">
            <w:pPr>
              <w:pStyle w:val="Default"/>
              <w:spacing w:after="27"/>
              <w:jc w:val="both"/>
              <w:rPr>
                <w:color w:val="auto"/>
                <w:sz w:val="20"/>
                <w:szCs w:val="20"/>
              </w:rPr>
            </w:pPr>
            <w:r w:rsidRPr="00E726D5">
              <w:rPr>
                <w:color w:val="auto"/>
                <w:sz w:val="20"/>
                <w:szCs w:val="20"/>
              </w:rPr>
              <w:t>(iii) complete copy of the annual report including balance sheet, profit and loss account, directors report, corporate governance report etc;</w:t>
            </w:r>
          </w:p>
        </w:tc>
        <w:tc>
          <w:tcPr>
            <w:tcW w:w="1121" w:type="pct"/>
          </w:tcPr>
          <w:p w14:paraId="0696CD0C" w14:textId="7B29EA2D" w:rsidR="00796A10" w:rsidRDefault="00796A10" w:rsidP="00796A10">
            <w:pPr>
              <w:pStyle w:val="Default"/>
              <w:spacing w:after="27"/>
              <w:rPr>
                <w:color w:val="auto"/>
                <w:sz w:val="20"/>
                <w:szCs w:val="20"/>
              </w:rPr>
            </w:pPr>
            <w:r w:rsidRPr="00E726D5">
              <w:rPr>
                <w:color w:val="auto"/>
                <w:sz w:val="20"/>
                <w:szCs w:val="20"/>
              </w:rPr>
              <w:t>(needs to be uploaded on Website)</w:t>
            </w:r>
          </w:p>
          <w:p w14:paraId="141FEA2C" w14:textId="234A0F49" w:rsidR="00796A10" w:rsidRDefault="00796A10" w:rsidP="00796A10">
            <w:pPr>
              <w:pStyle w:val="Default"/>
              <w:spacing w:after="27"/>
              <w:rPr>
                <w:color w:val="auto"/>
                <w:sz w:val="20"/>
                <w:szCs w:val="20"/>
              </w:rPr>
            </w:pPr>
            <w:r w:rsidRPr="00E726D5">
              <w:rPr>
                <w:color w:val="auto"/>
                <w:sz w:val="20"/>
                <w:szCs w:val="20"/>
              </w:rPr>
              <w:t>(half yearly results need to be uploaded on Website)</w:t>
            </w:r>
          </w:p>
          <w:p w14:paraId="514D6E26" w14:textId="27675A80" w:rsidR="00796A10" w:rsidRPr="00E726D5" w:rsidRDefault="00796A10" w:rsidP="00796A10">
            <w:pPr>
              <w:pStyle w:val="Default"/>
              <w:spacing w:after="27"/>
              <w:rPr>
                <w:color w:val="auto"/>
                <w:sz w:val="20"/>
                <w:szCs w:val="20"/>
              </w:rPr>
            </w:pPr>
            <w:r w:rsidRPr="00E726D5">
              <w:rPr>
                <w:color w:val="auto"/>
                <w:sz w:val="20"/>
                <w:szCs w:val="20"/>
              </w:rPr>
              <w:t>Complied</w:t>
            </w:r>
          </w:p>
        </w:tc>
        <w:tc>
          <w:tcPr>
            <w:tcW w:w="1009" w:type="pct"/>
          </w:tcPr>
          <w:p w14:paraId="646E8FB6" w14:textId="77777777" w:rsidR="00796A10" w:rsidRPr="00E726D5" w:rsidRDefault="00796A10" w:rsidP="00796A10">
            <w:pPr>
              <w:pStyle w:val="Default"/>
              <w:spacing w:after="27"/>
              <w:rPr>
                <w:color w:val="auto"/>
                <w:sz w:val="20"/>
                <w:szCs w:val="20"/>
              </w:rPr>
            </w:pPr>
          </w:p>
        </w:tc>
      </w:tr>
      <w:tr w:rsidR="00796A10" w:rsidRPr="00E726D5" w14:paraId="3CEF24F0" w14:textId="6F91AAE8" w:rsidTr="00457E05">
        <w:trPr>
          <w:trHeight w:val="479"/>
        </w:trPr>
        <w:tc>
          <w:tcPr>
            <w:tcW w:w="271" w:type="pct"/>
          </w:tcPr>
          <w:p w14:paraId="46BB83A0" w14:textId="12A2E13A" w:rsidR="00796A10" w:rsidRPr="00E726D5" w:rsidRDefault="00796A10" w:rsidP="00796A10">
            <w:pPr>
              <w:pStyle w:val="Default"/>
              <w:spacing w:after="27"/>
              <w:jc w:val="center"/>
              <w:rPr>
                <w:color w:val="auto"/>
                <w:sz w:val="20"/>
                <w:szCs w:val="20"/>
              </w:rPr>
            </w:pPr>
            <w:r w:rsidRPr="00E726D5">
              <w:rPr>
                <w:color w:val="auto"/>
                <w:sz w:val="20"/>
                <w:szCs w:val="20"/>
              </w:rPr>
              <w:t>m.</w:t>
            </w:r>
          </w:p>
        </w:tc>
        <w:tc>
          <w:tcPr>
            <w:tcW w:w="2599" w:type="pct"/>
          </w:tcPr>
          <w:p w14:paraId="22B57528" w14:textId="491A181E" w:rsidR="00796A10" w:rsidRPr="00E726D5" w:rsidRDefault="00796A10" w:rsidP="00796A10">
            <w:pPr>
              <w:pStyle w:val="Default"/>
              <w:spacing w:after="27"/>
              <w:jc w:val="both"/>
              <w:rPr>
                <w:color w:val="auto"/>
                <w:sz w:val="20"/>
                <w:szCs w:val="20"/>
              </w:rPr>
            </w:pPr>
            <w:r w:rsidRPr="00E726D5">
              <w:rPr>
                <w:color w:val="auto"/>
                <w:sz w:val="20"/>
                <w:szCs w:val="20"/>
              </w:rPr>
              <w:t>shareholding pattern;</w:t>
            </w:r>
          </w:p>
        </w:tc>
        <w:tc>
          <w:tcPr>
            <w:tcW w:w="1121" w:type="pct"/>
          </w:tcPr>
          <w:p w14:paraId="265C45D1" w14:textId="533DCC3C" w:rsidR="00796A10" w:rsidRPr="00E726D5" w:rsidRDefault="00796A10" w:rsidP="00796A10">
            <w:pPr>
              <w:pStyle w:val="Default"/>
              <w:spacing w:after="27"/>
              <w:rPr>
                <w:color w:val="auto"/>
                <w:sz w:val="20"/>
                <w:szCs w:val="20"/>
              </w:rPr>
            </w:pPr>
            <w:r w:rsidRPr="00E726D5">
              <w:rPr>
                <w:color w:val="auto"/>
                <w:sz w:val="20"/>
                <w:szCs w:val="20"/>
              </w:rPr>
              <w:t>(needs to be uploaded on Website)</w:t>
            </w:r>
          </w:p>
        </w:tc>
        <w:tc>
          <w:tcPr>
            <w:tcW w:w="1009" w:type="pct"/>
          </w:tcPr>
          <w:p w14:paraId="42567A88" w14:textId="77777777" w:rsidR="00796A10" w:rsidRPr="00E726D5" w:rsidRDefault="00796A10" w:rsidP="00796A10">
            <w:pPr>
              <w:pStyle w:val="Default"/>
              <w:spacing w:after="27"/>
              <w:rPr>
                <w:color w:val="auto"/>
                <w:sz w:val="20"/>
                <w:szCs w:val="20"/>
              </w:rPr>
            </w:pPr>
          </w:p>
        </w:tc>
      </w:tr>
      <w:tr w:rsidR="00796A10" w:rsidRPr="00E726D5" w14:paraId="3FCC3F86" w14:textId="4C39F8A0" w:rsidTr="00457E05">
        <w:trPr>
          <w:trHeight w:val="719"/>
        </w:trPr>
        <w:tc>
          <w:tcPr>
            <w:tcW w:w="271" w:type="pct"/>
          </w:tcPr>
          <w:p w14:paraId="3D68E600" w14:textId="77C88799" w:rsidR="00796A10" w:rsidRPr="00E726D5" w:rsidRDefault="00796A10" w:rsidP="00796A10">
            <w:pPr>
              <w:pStyle w:val="Default"/>
              <w:spacing w:after="27"/>
              <w:jc w:val="center"/>
              <w:rPr>
                <w:color w:val="auto"/>
                <w:sz w:val="20"/>
                <w:szCs w:val="20"/>
              </w:rPr>
            </w:pPr>
            <w:r w:rsidRPr="00E726D5">
              <w:rPr>
                <w:color w:val="auto"/>
                <w:sz w:val="20"/>
                <w:szCs w:val="20"/>
              </w:rPr>
              <w:t>n.</w:t>
            </w:r>
          </w:p>
        </w:tc>
        <w:tc>
          <w:tcPr>
            <w:tcW w:w="2599" w:type="pct"/>
          </w:tcPr>
          <w:p w14:paraId="7C4C6D88" w14:textId="206A22E4" w:rsidR="00796A10" w:rsidRPr="00E726D5" w:rsidRDefault="00796A10" w:rsidP="00796A10">
            <w:pPr>
              <w:pStyle w:val="Default"/>
              <w:spacing w:after="27"/>
              <w:jc w:val="both"/>
              <w:rPr>
                <w:color w:val="auto"/>
                <w:sz w:val="20"/>
                <w:szCs w:val="20"/>
              </w:rPr>
            </w:pPr>
            <w:r w:rsidRPr="00E726D5">
              <w:rPr>
                <w:color w:val="auto"/>
                <w:sz w:val="20"/>
                <w:szCs w:val="20"/>
              </w:rPr>
              <w:t xml:space="preserve">details of agreements </w:t>
            </w:r>
            <w:proofErr w:type="gramStart"/>
            <w:r w:rsidRPr="00E726D5">
              <w:rPr>
                <w:color w:val="auto"/>
                <w:sz w:val="20"/>
                <w:szCs w:val="20"/>
              </w:rPr>
              <w:t>entered into</w:t>
            </w:r>
            <w:proofErr w:type="gramEnd"/>
            <w:r w:rsidRPr="00E726D5">
              <w:rPr>
                <w:color w:val="auto"/>
                <w:sz w:val="20"/>
                <w:szCs w:val="20"/>
              </w:rPr>
              <w:t xml:space="preserve"> with the media companies and/or their associates, etc;</w:t>
            </w:r>
          </w:p>
        </w:tc>
        <w:tc>
          <w:tcPr>
            <w:tcW w:w="1121" w:type="pct"/>
          </w:tcPr>
          <w:p w14:paraId="1B12EAF3" w14:textId="7630E35A" w:rsidR="00796A10" w:rsidRPr="00E726D5" w:rsidRDefault="00796A10" w:rsidP="00796A10">
            <w:pPr>
              <w:pStyle w:val="Default"/>
              <w:spacing w:after="27"/>
              <w:rPr>
                <w:color w:val="auto"/>
                <w:sz w:val="20"/>
                <w:szCs w:val="20"/>
              </w:rPr>
            </w:pPr>
            <w:r w:rsidRPr="00E726D5">
              <w:rPr>
                <w:color w:val="auto"/>
                <w:sz w:val="20"/>
                <w:szCs w:val="20"/>
              </w:rPr>
              <w:t>(needs to be uploaded on Website if any agreement made)</w:t>
            </w:r>
          </w:p>
        </w:tc>
        <w:tc>
          <w:tcPr>
            <w:tcW w:w="1009" w:type="pct"/>
          </w:tcPr>
          <w:p w14:paraId="6703F6AD" w14:textId="77777777" w:rsidR="00796A10" w:rsidRPr="00E726D5" w:rsidRDefault="00796A10" w:rsidP="00796A10">
            <w:pPr>
              <w:pStyle w:val="Default"/>
              <w:spacing w:after="27"/>
              <w:rPr>
                <w:color w:val="auto"/>
                <w:sz w:val="20"/>
                <w:szCs w:val="20"/>
              </w:rPr>
            </w:pPr>
          </w:p>
        </w:tc>
      </w:tr>
      <w:tr w:rsidR="00796A10" w:rsidRPr="00E726D5" w14:paraId="202E46E2" w14:textId="51CF9C6B" w:rsidTr="00457E05">
        <w:trPr>
          <w:trHeight w:val="479"/>
        </w:trPr>
        <w:tc>
          <w:tcPr>
            <w:tcW w:w="271" w:type="pct"/>
          </w:tcPr>
          <w:p w14:paraId="403C45DC" w14:textId="28D3162E" w:rsidR="00796A10" w:rsidRPr="00E726D5" w:rsidRDefault="00796A10" w:rsidP="00796A10">
            <w:pPr>
              <w:pStyle w:val="Default"/>
              <w:spacing w:after="27"/>
              <w:jc w:val="center"/>
              <w:rPr>
                <w:color w:val="auto"/>
                <w:sz w:val="20"/>
                <w:szCs w:val="20"/>
              </w:rPr>
            </w:pPr>
            <w:r w:rsidRPr="00E726D5">
              <w:rPr>
                <w:color w:val="auto"/>
                <w:sz w:val="20"/>
                <w:szCs w:val="20"/>
              </w:rPr>
              <w:t>o(</w:t>
            </w:r>
            <w:proofErr w:type="spellStart"/>
            <w:r w:rsidRPr="00E726D5">
              <w:rPr>
                <w:color w:val="auto"/>
                <w:sz w:val="20"/>
                <w:szCs w:val="20"/>
              </w:rPr>
              <w:t>i</w:t>
            </w:r>
            <w:proofErr w:type="spellEnd"/>
            <w:r w:rsidRPr="00E726D5">
              <w:rPr>
                <w:color w:val="auto"/>
                <w:sz w:val="20"/>
                <w:szCs w:val="20"/>
              </w:rPr>
              <w:t>)</w:t>
            </w:r>
          </w:p>
        </w:tc>
        <w:tc>
          <w:tcPr>
            <w:tcW w:w="2599" w:type="pct"/>
          </w:tcPr>
          <w:p w14:paraId="6350D51F" w14:textId="404F7CC0" w:rsidR="00796A10" w:rsidRPr="00E726D5" w:rsidRDefault="00796A10" w:rsidP="00796A10">
            <w:pPr>
              <w:pStyle w:val="Default"/>
              <w:spacing w:after="27"/>
              <w:jc w:val="both"/>
              <w:rPr>
                <w:color w:val="auto"/>
                <w:sz w:val="20"/>
                <w:szCs w:val="20"/>
              </w:rPr>
            </w:pPr>
            <w:r w:rsidRPr="00E726D5">
              <w:rPr>
                <w:color w:val="auto"/>
                <w:sz w:val="20"/>
                <w:szCs w:val="20"/>
              </w:rPr>
              <w:t xml:space="preserve">Schedule of analysts or institutional investors </w:t>
            </w:r>
            <w:proofErr w:type="gramStart"/>
            <w:r w:rsidRPr="00E726D5">
              <w:rPr>
                <w:color w:val="auto"/>
                <w:sz w:val="20"/>
                <w:szCs w:val="20"/>
              </w:rPr>
              <w:t>meet</w:t>
            </w:r>
            <w:proofErr w:type="gramEnd"/>
            <w:r w:rsidRPr="00E726D5">
              <w:rPr>
                <w:color w:val="auto"/>
                <w:sz w:val="20"/>
                <w:szCs w:val="20"/>
              </w:rPr>
              <w:t xml:space="preserve"> and presentations made by the listed entity to analysts or institutional investors.</w:t>
            </w:r>
          </w:p>
        </w:tc>
        <w:tc>
          <w:tcPr>
            <w:tcW w:w="1121" w:type="pct"/>
          </w:tcPr>
          <w:p w14:paraId="2F0CFC0D" w14:textId="5029C07A" w:rsidR="00796A10" w:rsidRPr="00E726D5" w:rsidRDefault="00796A10" w:rsidP="00796A10">
            <w:pPr>
              <w:pStyle w:val="Default"/>
              <w:rPr>
                <w:color w:val="auto"/>
                <w:sz w:val="20"/>
                <w:szCs w:val="20"/>
              </w:rPr>
            </w:pPr>
            <w:r w:rsidRPr="00E726D5">
              <w:rPr>
                <w:color w:val="auto"/>
                <w:sz w:val="20"/>
                <w:szCs w:val="20"/>
              </w:rPr>
              <w:t>needs to be uploaded on Website if any</w:t>
            </w:r>
          </w:p>
        </w:tc>
        <w:tc>
          <w:tcPr>
            <w:tcW w:w="1009" w:type="pct"/>
          </w:tcPr>
          <w:p w14:paraId="24B0A21E" w14:textId="77777777" w:rsidR="00796A10" w:rsidRPr="00E726D5" w:rsidRDefault="00796A10" w:rsidP="00796A10">
            <w:pPr>
              <w:pStyle w:val="Default"/>
              <w:rPr>
                <w:color w:val="auto"/>
                <w:sz w:val="20"/>
                <w:szCs w:val="20"/>
              </w:rPr>
            </w:pPr>
          </w:p>
        </w:tc>
      </w:tr>
      <w:tr w:rsidR="00796A10" w:rsidRPr="00E726D5" w14:paraId="3795D16A" w14:textId="7B5559AB" w:rsidTr="00457E05">
        <w:trPr>
          <w:trHeight w:val="491"/>
        </w:trPr>
        <w:tc>
          <w:tcPr>
            <w:tcW w:w="271" w:type="pct"/>
          </w:tcPr>
          <w:p w14:paraId="6E8602E3" w14:textId="6504CE46" w:rsidR="00796A10" w:rsidRPr="00E726D5" w:rsidRDefault="00796A10" w:rsidP="00796A10">
            <w:pPr>
              <w:pStyle w:val="Default"/>
              <w:spacing w:after="27"/>
              <w:jc w:val="center"/>
              <w:rPr>
                <w:color w:val="auto"/>
                <w:sz w:val="20"/>
                <w:szCs w:val="20"/>
              </w:rPr>
            </w:pPr>
            <w:r w:rsidRPr="00E726D5">
              <w:rPr>
                <w:color w:val="auto"/>
                <w:sz w:val="20"/>
                <w:szCs w:val="20"/>
              </w:rPr>
              <w:t>o(ii)</w:t>
            </w:r>
          </w:p>
        </w:tc>
        <w:tc>
          <w:tcPr>
            <w:tcW w:w="2599" w:type="pct"/>
          </w:tcPr>
          <w:p w14:paraId="2629A651" w14:textId="1787F373" w:rsidR="00796A10" w:rsidRPr="00E726D5" w:rsidRDefault="00796A10" w:rsidP="00796A10">
            <w:pPr>
              <w:pStyle w:val="Default"/>
              <w:spacing w:after="27"/>
              <w:jc w:val="both"/>
              <w:rPr>
                <w:color w:val="auto"/>
                <w:sz w:val="20"/>
                <w:szCs w:val="20"/>
              </w:rPr>
            </w:pPr>
            <w:r w:rsidRPr="00E726D5">
              <w:rPr>
                <w:color w:val="auto"/>
                <w:sz w:val="20"/>
                <w:szCs w:val="20"/>
              </w:rPr>
              <w:t>Presentations prepared by the listed entity for analysts or institutional investors meet, post earnings or quarterly calls prior to beginning of such events</w:t>
            </w:r>
          </w:p>
        </w:tc>
        <w:tc>
          <w:tcPr>
            <w:tcW w:w="1121" w:type="pct"/>
          </w:tcPr>
          <w:p w14:paraId="26DE41FA" w14:textId="3204A8E4" w:rsidR="00796A10" w:rsidRPr="00E726D5" w:rsidRDefault="00796A10" w:rsidP="00796A10">
            <w:pPr>
              <w:pStyle w:val="Default"/>
              <w:rPr>
                <w:color w:val="auto"/>
                <w:sz w:val="20"/>
                <w:szCs w:val="20"/>
              </w:rPr>
            </w:pPr>
            <w:r w:rsidRPr="00E726D5">
              <w:rPr>
                <w:color w:val="auto"/>
                <w:sz w:val="20"/>
                <w:szCs w:val="20"/>
              </w:rPr>
              <w:t>needs to be uploaded on Website if any</w:t>
            </w:r>
          </w:p>
        </w:tc>
        <w:tc>
          <w:tcPr>
            <w:tcW w:w="1009" w:type="pct"/>
          </w:tcPr>
          <w:p w14:paraId="145DEFDB" w14:textId="77777777" w:rsidR="00796A10" w:rsidRPr="00E726D5" w:rsidRDefault="00796A10" w:rsidP="00796A10">
            <w:pPr>
              <w:pStyle w:val="Default"/>
              <w:rPr>
                <w:color w:val="auto"/>
                <w:sz w:val="20"/>
                <w:szCs w:val="20"/>
              </w:rPr>
            </w:pPr>
          </w:p>
        </w:tc>
      </w:tr>
      <w:tr w:rsidR="00796A10" w:rsidRPr="00E726D5" w14:paraId="709E775D" w14:textId="26DED35A" w:rsidTr="00457E05">
        <w:trPr>
          <w:trHeight w:val="274"/>
        </w:trPr>
        <w:tc>
          <w:tcPr>
            <w:tcW w:w="271" w:type="pct"/>
          </w:tcPr>
          <w:p w14:paraId="4986012D" w14:textId="646A9C8B" w:rsidR="00796A10" w:rsidRPr="00E726D5" w:rsidRDefault="00796A10" w:rsidP="00796A10">
            <w:pPr>
              <w:pStyle w:val="Default"/>
              <w:spacing w:after="27"/>
              <w:jc w:val="center"/>
              <w:rPr>
                <w:color w:val="auto"/>
                <w:sz w:val="20"/>
                <w:szCs w:val="20"/>
              </w:rPr>
            </w:pPr>
            <w:proofErr w:type="spellStart"/>
            <w:r w:rsidRPr="00E726D5">
              <w:rPr>
                <w:color w:val="auto"/>
                <w:sz w:val="20"/>
                <w:szCs w:val="20"/>
              </w:rPr>
              <w:t>oa</w:t>
            </w:r>
            <w:proofErr w:type="spellEnd"/>
            <w:r w:rsidRPr="00E726D5">
              <w:rPr>
                <w:color w:val="auto"/>
                <w:sz w:val="20"/>
                <w:szCs w:val="20"/>
              </w:rPr>
              <w:t>.</w:t>
            </w:r>
          </w:p>
        </w:tc>
        <w:tc>
          <w:tcPr>
            <w:tcW w:w="2599" w:type="pct"/>
          </w:tcPr>
          <w:p w14:paraId="6550FF98" w14:textId="2AF617D6" w:rsidR="00796A10" w:rsidRPr="00E726D5" w:rsidRDefault="00796A10" w:rsidP="00796A10">
            <w:pPr>
              <w:pStyle w:val="Default"/>
              <w:jc w:val="both"/>
              <w:rPr>
                <w:color w:val="auto"/>
                <w:sz w:val="20"/>
                <w:szCs w:val="20"/>
              </w:rPr>
            </w:pPr>
            <w:r w:rsidRPr="00E726D5">
              <w:rPr>
                <w:color w:val="auto"/>
                <w:sz w:val="20"/>
                <w:szCs w:val="20"/>
              </w:rPr>
              <w:t>Audio recordings, video recordings if any and transcripts of post earnings/quarterly calls, by whatever name called, conducted physically or through digital means, in the following manner:</w:t>
            </w:r>
          </w:p>
          <w:p w14:paraId="2740F600" w14:textId="022A2676" w:rsidR="00796A10" w:rsidRPr="00E726D5" w:rsidRDefault="00796A10" w:rsidP="00796A10">
            <w:pPr>
              <w:pStyle w:val="Default"/>
              <w:numPr>
                <w:ilvl w:val="0"/>
                <w:numId w:val="5"/>
              </w:numPr>
              <w:spacing w:after="27"/>
              <w:jc w:val="both"/>
              <w:rPr>
                <w:color w:val="auto"/>
                <w:sz w:val="20"/>
                <w:szCs w:val="20"/>
              </w:rPr>
            </w:pPr>
            <w:r w:rsidRPr="00E726D5">
              <w:rPr>
                <w:color w:val="auto"/>
                <w:sz w:val="20"/>
                <w:szCs w:val="20"/>
              </w:rPr>
              <w:t xml:space="preserve">The audio recordings shall be promptly made available on the website and in any case, before the next trading day or within twenty-four hours from the conclusion of such calls, whichever is </w:t>
            </w:r>
            <w:proofErr w:type="gramStart"/>
            <w:r w:rsidRPr="00E726D5">
              <w:rPr>
                <w:color w:val="auto"/>
                <w:sz w:val="20"/>
                <w:szCs w:val="20"/>
              </w:rPr>
              <w:t>earlier;</w:t>
            </w:r>
            <w:proofErr w:type="gramEnd"/>
          </w:p>
          <w:p w14:paraId="0D74DA50" w14:textId="77777777" w:rsidR="00796A10" w:rsidRPr="004868FB" w:rsidRDefault="00796A10" w:rsidP="00796A10">
            <w:pPr>
              <w:pStyle w:val="Default"/>
              <w:numPr>
                <w:ilvl w:val="0"/>
                <w:numId w:val="5"/>
              </w:numPr>
              <w:spacing w:after="27"/>
              <w:jc w:val="both"/>
              <w:rPr>
                <w:color w:val="auto"/>
                <w:sz w:val="20"/>
                <w:szCs w:val="20"/>
              </w:rPr>
            </w:pPr>
            <w:r w:rsidRPr="004868FB">
              <w:rPr>
                <w:color w:val="auto"/>
                <w:sz w:val="20"/>
                <w:szCs w:val="20"/>
              </w:rPr>
              <w:t xml:space="preserve">the video recordings, if any, shall be made available on the website within forty-eight hours from the conclusion of such </w:t>
            </w:r>
            <w:proofErr w:type="gramStart"/>
            <w:r w:rsidRPr="004868FB">
              <w:rPr>
                <w:color w:val="auto"/>
                <w:sz w:val="20"/>
                <w:szCs w:val="20"/>
              </w:rPr>
              <w:t>calls;</w:t>
            </w:r>
            <w:proofErr w:type="gramEnd"/>
          </w:p>
          <w:p w14:paraId="2B710EA8" w14:textId="6980D0D5" w:rsidR="00796A10" w:rsidRPr="004868FB" w:rsidRDefault="00796A10" w:rsidP="00796A10">
            <w:pPr>
              <w:pStyle w:val="Default"/>
              <w:numPr>
                <w:ilvl w:val="0"/>
                <w:numId w:val="5"/>
              </w:numPr>
              <w:spacing w:after="27"/>
              <w:jc w:val="both"/>
              <w:rPr>
                <w:color w:val="auto"/>
                <w:sz w:val="20"/>
                <w:szCs w:val="20"/>
              </w:rPr>
            </w:pPr>
            <w:r w:rsidRPr="004868FB">
              <w:rPr>
                <w:color w:val="auto"/>
                <w:sz w:val="20"/>
                <w:szCs w:val="20"/>
              </w:rPr>
              <w:t>the transcripts of such calls shall be made available on the website along with simultaneous submission to recognized stock exchanges within five working days of the conclusion of such calls:</w:t>
            </w:r>
          </w:p>
          <w:p w14:paraId="662EB241" w14:textId="25E3C24A" w:rsidR="00796A10" w:rsidRPr="00E726D5" w:rsidRDefault="00796A10" w:rsidP="00796A10">
            <w:pPr>
              <w:pStyle w:val="Default"/>
              <w:spacing w:after="27"/>
              <w:jc w:val="both"/>
              <w:rPr>
                <w:color w:val="auto"/>
                <w:sz w:val="20"/>
                <w:szCs w:val="20"/>
              </w:rPr>
            </w:pPr>
            <w:r w:rsidRPr="00E726D5">
              <w:rPr>
                <w:color w:val="auto"/>
                <w:sz w:val="20"/>
                <w:szCs w:val="20"/>
              </w:rPr>
              <w:t>Provided that:-</w:t>
            </w:r>
          </w:p>
          <w:p w14:paraId="250A7D51" w14:textId="77777777" w:rsidR="00796A10" w:rsidRPr="006E4822" w:rsidRDefault="00796A10" w:rsidP="00796A10">
            <w:pPr>
              <w:pStyle w:val="Default"/>
              <w:spacing w:after="27"/>
              <w:jc w:val="both"/>
              <w:rPr>
                <w:color w:val="auto"/>
                <w:sz w:val="20"/>
                <w:szCs w:val="20"/>
              </w:rPr>
            </w:pPr>
            <w:r w:rsidRPr="006E4822">
              <w:rPr>
                <w:color w:val="auto"/>
                <w:sz w:val="20"/>
                <w:szCs w:val="20"/>
              </w:rPr>
              <w:t>a) The information under sub-clause (</w:t>
            </w:r>
            <w:proofErr w:type="spellStart"/>
            <w:r w:rsidRPr="006E4822">
              <w:rPr>
                <w:color w:val="auto"/>
                <w:sz w:val="20"/>
                <w:szCs w:val="20"/>
              </w:rPr>
              <w:t>i</w:t>
            </w:r>
            <w:proofErr w:type="spellEnd"/>
            <w:r w:rsidRPr="006E4822">
              <w:rPr>
                <w:color w:val="auto"/>
                <w:sz w:val="20"/>
                <w:szCs w:val="20"/>
              </w:rPr>
              <w:t>) and (ii) of this clause shall be hosted on the website of the listed entity for a minimum period of two years and thereafter as per the preservation policy of the listed entity in terms of clause (b) of regulation 9.</w:t>
            </w:r>
          </w:p>
          <w:p w14:paraId="34E80466" w14:textId="469D736E" w:rsidR="00796A10" w:rsidRPr="00E726D5" w:rsidRDefault="00796A10" w:rsidP="00796A10">
            <w:pPr>
              <w:pStyle w:val="Default"/>
              <w:spacing w:after="27"/>
              <w:jc w:val="both"/>
              <w:rPr>
                <w:color w:val="auto"/>
                <w:sz w:val="20"/>
                <w:szCs w:val="20"/>
              </w:rPr>
            </w:pPr>
            <w:r w:rsidRPr="006E4822">
              <w:rPr>
                <w:color w:val="auto"/>
                <w:sz w:val="20"/>
                <w:szCs w:val="20"/>
              </w:rPr>
              <w:t xml:space="preserve">(b) The information under sub-clause (iii) of this clause shall be hosted on the website of the listed entity for a minimum period </w:t>
            </w:r>
            <w:r w:rsidRPr="006E4822">
              <w:rPr>
                <w:color w:val="auto"/>
                <w:sz w:val="20"/>
                <w:szCs w:val="20"/>
              </w:rPr>
              <w:lastRenderedPageBreak/>
              <w:t xml:space="preserve">of five years and preserved in accordance with clause (b) of </w:t>
            </w:r>
            <w:r w:rsidR="004F16B3">
              <w:rPr>
                <w:color w:val="auto"/>
                <w:sz w:val="20"/>
                <w:szCs w:val="20"/>
              </w:rPr>
              <w:t>regulation 9.</w:t>
            </w:r>
          </w:p>
        </w:tc>
        <w:tc>
          <w:tcPr>
            <w:tcW w:w="1121" w:type="pct"/>
          </w:tcPr>
          <w:p w14:paraId="7B854B3D" w14:textId="77777777" w:rsidR="00796A10" w:rsidRPr="00E726D5" w:rsidRDefault="00796A10" w:rsidP="00796A10">
            <w:pPr>
              <w:pStyle w:val="Default"/>
              <w:rPr>
                <w:color w:val="auto"/>
                <w:sz w:val="20"/>
                <w:szCs w:val="20"/>
              </w:rPr>
            </w:pPr>
            <w:r w:rsidRPr="00E726D5">
              <w:rPr>
                <w:color w:val="auto"/>
                <w:sz w:val="20"/>
                <w:szCs w:val="20"/>
              </w:rPr>
              <w:lastRenderedPageBreak/>
              <w:t>needs to be uploaded on Website if any)</w:t>
            </w:r>
          </w:p>
          <w:p w14:paraId="43FD89DB" w14:textId="77777777" w:rsidR="00796A10" w:rsidRPr="00E726D5" w:rsidRDefault="00796A10" w:rsidP="00796A10">
            <w:pPr>
              <w:pStyle w:val="Default"/>
              <w:spacing w:after="27"/>
              <w:rPr>
                <w:color w:val="auto"/>
                <w:sz w:val="20"/>
                <w:szCs w:val="20"/>
              </w:rPr>
            </w:pPr>
          </w:p>
        </w:tc>
        <w:tc>
          <w:tcPr>
            <w:tcW w:w="1009" w:type="pct"/>
          </w:tcPr>
          <w:p w14:paraId="4D5EF2AB" w14:textId="77777777" w:rsidR="00796A10" w:rsidRPr="00E726D5" w:rsidRDefault="00796A10" w:rsidP="00796A10">
            <w:pPr>
              <w:pStyle w:val="Default"/>
              <w:rPr>
                <w:color w:val="auto"/>
                <w:sz w:val="20"/>
                <w:szCs w:val="20"/>
              </w:rPr>
            </w:pPr>
          </w:p>
        </w:tc>
      </w:tr>
      <w:tr w:rsidR="00796A10" w:rsidRPr="00E726D5" w14:paraId="00003E4B" w14:textId="14CCC9E1" w:rsidTr="00457E05">
        <w:trPr>
          <w:trHeight w:val="491"/>
        </w:trPr>
        <w:tc>
          <w:tcPr>
            <w:tcW w:w="271" w:type="pct"/>
          </w:tcPr>
          <w:p w14:paraId="775BC32D" w14:textId="2A22BAD7" w:rsidR="00796A10" w:rsidRPr="00E726D5" w:rsidRDefault="00796A10" w:rsidP="00796A10">
            <w:pPr>
              <w:pStyle w:val="Default"/>
              <w:spacing w:after="27"/>
              <w:jc w:val="center"/>
              <w:rPr>
                <w:color w:val="auto"/>
                <w:sz w:val="20"/>
                <w:szCs w:val="20"/>
              </w:rPr>
            </w:pPr>
            <w:r w:rsidRPr="00E726D5">
              <w:rPr>
                <w:color w:val="auto"/>
                <w:sz w:val="20"/>
                <w:szCs w:val="20"/>
              </w:rPr>
              <w:t>p.</w:t>
            </w:r>
          </w:p>
        </w:tc>
        <w:tc>
          <w:tcPr>
            <w:tcW w:w="2599" w:type="pct"/>
          </w:tcPr>
          <w:p w14:paraId="165B8A04" w14:textId="00F46785" w:rsidR="00796A10" w:rsidRPr="00E726D5" w:rsidRDefault="00796A10" w:rsidP="00796A10">
            <w:pPr>
              <w:pStyle w:val="Default"/>
              <w:spacing w:after="27"/>
              <w:jc w:val="both"/>
              <w:rPr>
                <w:color w:val="auto"/>
                <w:sz w:val="20"/>
                <w:szCs w:val="20"/>
              </w:rPr>
            </w:pPr>
            <w:r w:rsidRPr="00E726D5">
              <w:rPr>
                <w:color w:val="auto"/>
                <w:sz w:val="20"/>
                <w:szCs w:val="20"/>
              </w:rPr>
              <w:t>new name and the old name of the listed entity for a continuous period of one year, from the date of the last name change;</w:t>
            </w:r>
          </w:p>
        </w:tc>
        <w:tc>
          <w:tcPr>
            <w:tcW w:w="1121" w:type="pct"/>
          </w:tcPr>
          <w:p w14:paraId="50CA67E3" w14:textId="00FFA70A" w:rsidR="00796A10" w:rsidRPr="00E726D5" w:rsidRDefault="00796A10" w:rsidP="00796A10">
            <w:pPr>
              <w:pStyle w:val="Default"/>
              <w:spacing w:after="27"/>
              <w:rPr>
                <w:color w:val="auto"/>
                <w:sz w:val="20"/>
                <w:szCs w:val="20"/>
              </w:rPr>
            </w:pPr>
            <w:r>
              <w:rPr>
                <w:color w:val="auto"/>
                <w:sz w:val="20"/>
                <w:szCs w:val="20"/>
              </w:rPr>
              <w:t>Not Applicable</w:t>
            </w:r>
          </w:p>
        </w:tc>
        <w:tc>
          <w:tcPr>
            <w:tcW w:w="1009" w:type="pct"/>
          </w:tcPr>
          <w:p w14:paraId="0F696E0B" w14:textId="77777777" w:rsidR="00796A10" w:rsidRDefault="00796A10" w:rsidP="00796A10">
            <w:pPr>
              <w:pStyle w:val="Default"/>
              <w:spacing w:after="27"/>
              <w:rPr>
                <w:color w:val="auto"/>
                <w:sz w:val="20"/>
                <w:szCs w:val="20"/>
              </w:rPr>
            </w:pPr>
          </w:p>
        </w:tc>
      </w:tr>
      <w:tr w:rsidR="00796A10" w:rsidRPr="00E726D5" w14:paraId="1283C66B" w14:textId="34974ECC" w:rsidTr="00457E05">
        <w:trPr>
          <w:trHeight w:val="251"/>
        </w:trPr>
        <w:tc>
          <w:tcPr>
            <w:tcW w:w="271" w:type="pct"/>
          </w:tcPr>
          <w:p w14:paraId="24627A05" w14:textId="1DD21196" w:rsidR="00796A10" w:rsidRPr="00E726D5" w:rsidRDefault="00796A10" w:rsidP="00796A10">
            <w:pPr>
              <w:pStyle w:val="Default"/>
              <w:spacing w:after="27"/>
              <w:jc w:val="center"/>
              <w:rPr>
                <w:color w:val="auto"/>
                <w:sz w:val="20"/>
                <w:szCs w:val="20"/>
              </w:rPr>
            </w:pPr>
            <w:r w:rsidRPr="00E726D5">
              <w:rPr>
                <w:color w:val="auto"/>
                <w:sz w:val="20"/>
                <w:szCs w:val="20"/>
              </w:rPr>
              <w:t>q.</w:t>
            </w:r>
          </w:p>
        </w:tc>
        <w:tc>
          <w:tcPr>
            <w:tcW w:w="2599" w:type="pct"/>
          </w:tcPr>
          <w:p w14:paraId="70EFE330" w14:textId="6041366E" w:rsidR="00796A10" w:rsidRPr="00E726D5" w:rsidRDefault="00796A10" w:rsidP="00796A10">
            <w:pPr>
              <w:pStyle w:val="Default"/>
              <w:spacing w:after="27"/>
              <w:jc w:val="both"/>
              <w:rPr>
                <w:color w:val="auto"/>
                <w:sz w:val="20"/>
                <w:szCs w:val="20"/>
              </w:rPr>
            </w:pPr>
            <w:r w:rsidRPr="00E726D5">
              <w:rPr>
                <w:color w:val="auto"/>
                <w:sz w:val="20"/>
                <w:szCs w:val="20"/>
              </w:rPr>
              <w:t>items in sub-regulation (1) of regulation 47 .</w:t>
            </w:r>
          </w:p>
        </w:tc>
        <w:tc>
          <w:tcPr>
            <w:tcW w:w="1121" w:type="pct"/>
          </w:tcPr>
          <w:p w14:paraId="3DEB9A1B" w14:textId="007F0F08" w:rsidR="00796A10" w:rsidRPr="00E726D5" w:rsidRDefault="00796A10" w:rsidP="00796A10">
            <w:pPr>
              <w:pStyle w:val="Default"/>
              <w:spacing w:after="27"/>
              <w:rPr>
                <w:color w:val="auto"/>
                <w:sz w:val="20"/>
                <w:szCs w:val="20"/>
              </w:rPr>
            </w:pPr>
            <w:r w:rsidRPr="00E726D5">
              <w:rPr>
                <w:color w:val="auto"/>
                <w:sz w:val="20"/>
                <w:szCs w:val="20"/>
              </w:rPr>
              <w:t>Not Applicable</w:t>
            </w:r>
          </w:p>
        </w:tc>
        <w:tc>
          <w:tcPr>
            <w:tcW w:w="1009" w:type="pct"/>
          </w:tcPr>
          <w:p w14:paraId="2BB6A6E7" w14:textId="77777777" w:rsidR="00796A10" w:rsidRPr="00E726D5" w:rsidRDefault="00796A10" w:rsidP="00796A10">
            <w:pPr>
              <w:pStyle w:val="Default"/>
              <w:spacing w:after="27"/>
              <w:rPr>
                <w:color w:val="auto"/>
                <w:sz w:val="20"/>
                <w:szCs w:val="20"/>
              </w:rPr>
            </w:pPr>
          </w:p>
        </w:tc>
      </w:tr>
      <w:tr w:rsidR="00796A10" w:rsidRPr="00E726D5" w14:paraId="0737BBB7" w14:textId="10F0C427" w:rsidTr="00457E05">
        <w:trPr>
          <w:trHeight w:val="707"/>
        </w:trPr>
        <w:tc>
          <w:tcPr>
            <w:tcW w:w="271" w:type="pct"/>
          </w:tcPr>
          <w:p w14:paraId="2CF9A85B" w14:textId="3373BB05" w:rsidR="00796A10" w:rsidRPr="00E726D5" w:rsidRDefault="00796A10" w:rsidP="00796A10">
            <w:pPr>
              <w:pStyle w:val="Default"/>
              <w:spacing w:after="27"/>
              <w:jc w:val="center"/>
              <w:rPr>
                <w:color w:val="auto"/>
                <w:sz w:val="20"/>
                <w:szCs w:val="20"/>
              </w:rPr>
            </w:pPr>
            <w:r w:rsidRPr="00E726D5">
              <w:rPr>
                <w:color w:val="auto"/>
                <w:sz w:val="20"/>
                <w:szCs w:val="20"/>
              </w:rPr>
              <w:t>r.</w:t>
            </w:r>
          </w:p>
        </w:tc>
        <w:tc>
          <w:tcPr>
            <w:tcW w:w="2599" w:type="pct"/>
          </w:tcPr>
          <w:p w14:paraId="00BC6535" w14:textId="62FF5BE1" w:rsidR="00796A10" w:rsidRPr="00E726D5" w:rsidRDefault="00796A10" w:rsidP="00796A10">
            <w:pPr>
              <w:pStyle w:val="Default"/>
              <w:jc w:val="both"/>
              <w:rPr>
                <w:color w:val="auto"/>
                <w:sz w:val="20"/>
                <w:szCs w:val="20"/>
              </w:rPr>
            </w:pPr>
            <w:r w:rsidRPr="00E726D5">
              <w:rPr>
                <w:color w:val="auto"/>
                <w:sz w:val="20"/>
                <w:szCs w:val="20"/>
              </w:rPr>
              <w:t xml:space="preserve">With effect from October 1, 2018, all credit ratings obtained by the entity for all its outstanding instruments, updated immediately as and when there is any revision in any of the ratings. </w:t>
            </w:r>
          </w:p>
        </w:tc>
        <w:tc>
          <w:tcPr>
            <w:tcW w:w="1121" w:type="pct"/>
          </w:tcPr>
          <w:p w14:paraId="5FFD4D17" w14:textId="59FF895B" w:rsidR="00796A10" w:rsidRPr="00E726D5" w:rsidRDefault="00796A10" w:rsidP="00796A10">
            <w:pPr>
              <w:pStyle w:val="Default"/>
              <w:rPr>
                <w:color w:val="auto"/>
                <w:sz w:val="20"/>
                <w:szCs w:val="20"/>
              </w:rPr>
            </w:pPr>
            <w:r w:rsidRPr="00E726D5">
              <w:rPr>
                <w:color w:val="auto"/>
                <w:sz w:val="20"/>
                <w:szCs w:val="20"/>
              </w:rPr>
              <w:t>needs to be uploaded on Website if any</w:t>
            </w:r>
          </w:p>
          <w:p w14:paraId="568353EE" w14:textId="77777777" w:rsidR="00796A10" w:rsidRPr="00E726D5" w:rsidRDefault="00796A10" w:rsidP="00796A10">
            <w:pPr>
              <w:pStyle w:val="Default"/>
              <w:spacing w:after="27"/>
              <w:rPr>
                <w:color w:val="auto"/>
                <w:sz w:val="20"/>
                <w:szCs w:val="20"/>
              </w:rPr>
            </w:pPr>
          </w:p>
        </w:tc>
        <w:tc>
          <w:tcPr>
            <w:tcW w:w="1009" w:type="pct"/>
          </w:tcPr>
          <w:p w14:paraId="7FA1B6E0" w14:textId="77777777" w:rsidR="00796A10" w:rsidRPr="00E726D5" w:rsidRDefault="00796A10" w:rsidP="00796A10">
            <w:pPr>
              <w:pStyle w:val="Default"/>
              <w:rPr>
                <w:color w:val="auto"/>
                <w:sz w:val="20"/>
                <w:szCs w:val="20"/>
              </w:rPr>
            </w:pPr>
          </w:p>
        </w:tc>
      </w:tr>
      <w:tr w:rsidR="00796A10" w:rsidRPr="00E726D5" w14:paraId="57075EC8" w14:textId="61301A0B" w:rsidTr="00457E05">
        <w:trPr>
          <w:trHeight w:val="947"/>
        </w:trPr>
        <w:tc>
          <w:tcPr>
            <w:tcW w:w="271" w:type="pct"/>
          </w:tcPr>
          <w:p w14:paraId="002909CA" w14:textId="3C26D431" w:rsidR="00796A10" w:rsidRPr="00E726D5" w:rsidRDefault="00796A10" w:rsidP="00796A10">
            <w:pPr>
              <w:pStyle w:val="Default"/>
              <w:spacing w:after="27"/>
              <w:jc w:val="center"/>
              <w:rPr>
                <w:color w:val="auto"/>
                <w:sz w:val="20"/>
                <w:szCs w:val="20"/>
              </w:rPr>
            </w:pPr>
            <w:r w:rsidRPr="00E726D5">
              <w:rPr>
                <w:color w:val="auto"/>
                <w:sz w:val="20"/>
                <w:szCs w:val="20"/>
              </w:rPr>
              <w:t>s.</w:t>
            </w:r>
          </w:p>
        </w:tc>
        <w:tc>
          <w:tcPr>
            <w:tcW w:w="2599" w:type="pct"/>
          </w:tcPr>
          <w:p w14:paraId="41694799" w14:textId="76F826FF" w:rsidR="00796A10" w:rsidRPr="00E726D5" w:rsidRDefault="00796A10" w:rsidP="00796A10">
            <w:pPr>
              <w:pStyle w:val="Default"/>
              <w:spacing w:after="27"/>
              <w:jc w:val="both"/>
              <w:rPr>
                <w:color w:val="auto"/>
                <w:sz w:val="20"/>
                <w:szCs w:val="20"/>
              </w:rPr>
            </w:pPr>
            <w:r w:rsidRPr="00E726D5">
              <w:rPr>
                <w:color w:val="auto"/>
                <w:sz w:val="20"/>
                <w:szCs w:val="20"/>
              </w:rPr>
              <w:t>separate audited financial statements of each subsidiary of the listed entity in respect of a relevant financial year, uploaded at least 21 days prior to the date of the annual general meeting which has been called to inter alia consider accounts of that financial year</w:t>
            </w:r>
          </w:p>
        </w:tc>
        <w:tc>
          <w:tcPr>
            <w:tcW w:w="1121" w:type="pct"/>
          </w:tcPr>
          <w:p w14:paraId="7EECA1C8" w14:textId="4BFA590F" w:rsidR="00796A10" w:rsidRPr="00E726D5" w:rsidRDefault="00796A10" w:rsidP="00796A10">
            <w:pPr>
              <w:pStyle w:val="Default"/>
              <w:spacing w:after="27"/>
              <w:rPr>
                <w:color w:val="auto"/>
                <w:sz w:val="20"/>
                <w:szCs w:val="20"/>
              </w:rPr>
            </w:pPr>
            <w:r w:rsidRPr="00E726D5">
              <w:rPr>
                <w:color w:val="auto"/>
                <w:sz w:val="20"/>
                <w:szCs w:val="20"/>
              </w:rPr>
              <w:t>Not Applicable</w:t>
            </w:r>
          </w:p>
        </w:tc>
        <w:tc>
          <w:tcPr>
            <w:tcW w:w="1009" w:type="pct"/>
          </w:tcPr>
          <w:p w14:paraId="0D6402FF" w14:textId="77777777" w:rsidR="00796A10" w:rsidRPr="00E726D5" w:rsidRDefault="00796A10" w:rsidP="00796A10">
            <w:pPr>
              <w:pStyle w:val="Default"/>
              <w:spacing w:after="27"/>
              <w:rPr>
                <w:color w:val="auto"/>
                <w:sz w:val="20"/>
                <w:szCs w:val="20"/>
              </w:rPr>
            </w:pPr>
          </w:p>
        </w:tc>
      </w:tr>
      <w:tr w:rsidR="00796A10" w:rsidRPr="00E726D5" w14:paraId="0FAC8358" w14:textId="7CB5E336" w:rsidTr="00457E05">
        <w:trPr>
          <w:trHeight w:val="479"/>
        </w:trPr>
        <w:tc>
          <w:tcPr>
            <w:tcW w:w="271" w:type="pct"/>
          </w:tcPr>
          <w:p w14:paraId="4CF1F9DC" w14:textId="716C5F2F" w:rsidR="00796A10" w:rsidRPr="00E726D5" w:rsidRDefault="00796A10" w:rsidP="00796A10">
            <w:pPr>
              <w:pStyle w:val="Default"/>
              <w:spacing w:after="27"/>
              <w:jc w:val="center"/>
              <w:rPr>
                <w:color w:val="auto"/>
                <w:sz w:val="20"/>
                <w:szCs w:val="20"/>
              </w:rPr>
            </w:pPr>
            <w:r w:rsidRPr="00E726D5">
              <w:rPr>
                <w:color w:val="auto"/>
                <w:sz w:val="20"/>
                <w:szCs w:val="20"/>
              </w:rPr>
              <w:t>u</w:t>
            </w:r>
          </w:p>
        </w:tc>
        <w:tc>
          <w:tcPr>
            <w:tcW w:w="2599" w:type="pct"/>
          </w:tcPr>
          <w:p w14:paraId="7A0B5E10" w14:textId="0E415420" w:rsidR="00796A10" w:rsidRPr="00E726D5" w:rsidRDefault="00796A10" w:rsidP="00796A10">
            <w:pPr>
              <w:pStyle w:val="Default"/>
              <w:spacing w:after="27"/>
              <w:jc w:val="both"/>
              <w:rPr>
                <w:color w:val="auto"/>
                <w:sz w:val="20"/>
                <w:szCs w:val="20"/>
              </w:rPr>
            </w:pPr>
            <w:r w:rsidRPr="00E726D5">
              <w:rPr>
                <w:color w:val="auto"/>
                <w:sz w:val="20"/>
                <w:szCs w:val="20"/>
              </w:rPr>
              <w:t xml:space="preserve">disclosure of the policy for determination of materiality of events or information required under clause (ii), sub-regulation (4) of regulation 30 of these regulations; </w:t>
            </w:r>
          </w:p>
        </w:tc>
        <w:tc>
          <w:tcPr>
            <w:tcW w:w="1121" w:type="pct"/>
          </w:tcPr>
          <w:p w14:paraId="21247BC2" w14:textId="7B44F875" w:rsidR="00796A10" w:rsidRPr="00E726D5" w:rsidRDefault="00796A10" w:rsidP="00796A10">
            <w:pPr>
              <w:pStyle w:val="Default"/>
              <w:spacing w:after="27"/>
              <w:rPr>
                <w:color w:val="auto"/>
                <w:sz w:val="20"/>
                <w:szCs w:val="20"/>
              </w:rPr>
            </w:pPr>
            <w:r w:rsidRPr="00E726D5">
              <w:rPr>
                <w:color w:val="auto"/>
                <w:sz w:val="20"/>
                <w:szCs w:val="20"/>
              </w:rPr>
              <w:t>Complied</w:t>
            </w:r>
          </w:p>
        </w:tc>
        <w:tc>
          <w:tcPr>
            <w:tcW w:w="1009" w:type="pct"/>
          </w:tcPr>
          <w:p w14:paraId="68DA7FE8" w14:textId="77777777" w:rsidR="00796A10" w:rsidRPr="00E726D5" w:rsidRDefault="00796A10" w:rsidP="00796A10">
            <w:pPr>
              <w:pStyle w:val="Default"/>
              <w:spacing w:after="27"/>
              <w:rPr>
                <w:color w:val="auto"/>
                <w:sz w:val="20"/>
                <w:szCs w:val="20"/>
              </w:rPr>
            </w:pPr>
          </w:p>
        </w:tc>
      </w:tr>
      <w:tr w:rsidR="00796A10" w:rsidRPr="00E726D5" w14:paraId="116D694E" w14:textId="20C9BD5A" w:rsidTr="00457E05">
        <w:trPr>
          <w:trHeight w:val="911"/>
        </w:trPr>
        <w:tc>
          <w:tcPr>
            <w:tcW w:w="271" w:type="pct"/>
          </w:tcPr>
          <w:p w14:paraId="20406DBA" w14:textId="23E2E44F" w:rsidR="00796A10" w:rsidRPr="00E726D5" w:rsidRDefault="00796A10" w:rsidP="00796A10">
            <w:pPr>
              <w:pStyle w:val="Default"/>
              <w:spacing w:after="27"/>
              <w:jc w:val="center"/>
              <w:rPr>
                <w:color w:val="auto"/>
                <w:sz w:val="20"/>
                <w:szCs w:val="20"/>
              </w:rPr>
            </w:pPr>
            <w:r w:rsidRPr="00E726D5">
              <w:rPr>
                <w:color w:val="auto"/>
                <w:sz w:val="20"/>
                <w:szCs w:val="20"/>
              </w:rPr>
              <w:t>v.</w:t>
            </w:r>
          </w:p>
        </w:tc>
        <w:tc>
          <w:tcPr>
            <w:tcW w:w="2599" w:type="pct"/>
          </w:tcPr>
          <w:p w14:paraId="62BE3A6E" w14:textId="2CA484D6" w:rsidR="00796A10" w:rsidRPr="00E726D5" w:rsidRDefault="00796A10" w:rsidP="00796A10">
            <w:pPr>
              <w:pStyle w:val="Default"/>
              <w:jc w:val="both"/>
              <w:rPr>
                <w:b/>
                <w:bCs/>
                <w:color w:val="auto"/>
                <w:sz w:val="20"/>
                <w:szCs w:val="20"/>
              </w:rPr>
            </w:pPr>
            <w:r w:rsidRPr="00E726D5">
              <w:rPr>
                <w:color w:val="auto"/>
                <w:sz w:val="20"/>
                <w:szCs w:val="20"/>
              </w:rPr>
              <w:t xml:space="preserve">disclosure of contact details of key managerial personnel who are authorized for the purpose of determining materiality of an event or information and for the purpose of making disclosures to stock exchange(s) as required under sub-regulation (5) of regulation 30 of these regulations; </w:t>
            </w:r>
          </w:p>
        </w:tc>
        <w:tc>
          <w:tcPr>
            <w:tcW w:w="1121" w:type="pct"/>
          </w:tcPr>
          <w:p w14:paraId="36D48134" w14:textId="464B8187" w:rsidR="00796A10" w:rsidRPr="00E726D5" w:rsidRDefault="00796A10" w:rsidP="00796A10">
            <w:pPr>
              <w:pStyle w:val="Default"/>
              <w:spacing w:after="27"/>
              <w:rPr>
                <w:color w:val="auto"/>
                <w:sz w:val="20"/>
                <w:szCs w:val="20"/>
              </w:rPr>
            </w:pPr>
            <w:r w:rsidRPr="00E726D5">
              <w:rPr>
                <w:color w:val="auto"/>
                <w:sz w:val="20"/>
                <w:szCs w:val="20"/>
              </w:rPr>
              <w:t>Complied</w:t>
            </w:r>
          </w:p>
        </w:tc>
        <w:tc>
          <w:tcPr>
            <w:tcW w:w="1009" w:type="pct"/>
          </w:tcPr>
          <w:p w14:paraId="7671FBC9" w14:textId="77777777" w:rsidR="00796A10" w:rsidRPr="00E726D5" w:rsidRDefault="00796A10" w:rsidP="00796A10">
            <w:pPr>
              <w:pStyle w:val="Default"/>
              <w:spacing w:after="27"/>
              <w:rPr>
                <w:color w:val="auto"/>
                <w:sz w:val="20"/>
                <w:szCs w:val="20"/>
              </w:rPr>
            </w:pPr>
          </w:p>
        </w:tc>
      </w:tr>
      <w:tr w:rsidR="00796A10" w:rsidRPr="00E726D5" w14:paraId="13F64EA2" w14:textId="1B0D9724" w:rsidTr="00457E05">
        <w:trPr>
          <w:trHeight w:val="263"/>
        </w:trPr>
        <w:tc>
          <w:tcPr>
            <w:tcW w:w="271" w:type="pct"/>
          </w:tcPr>
          <w:p w14:paraId="064857A2" w14:textId="51AC18B3" w:rsidR="00796A10" w:rsidRPr="00E726D5" w:rsidRDefault="00796A10" w:rsidP="00796A10">
            <w:pPr>
              <w:pStyle w:val="Default"/>
              <w:spacing w:after="27"/>
              <w:jc w:val="center"/>
              <w:rPr>
                <w:color w:val="auto"/>
                <w:sz w:val="20"/>
                <w:szCs w:val="20"/>
              </w:rPr>
            </w:pPr>
            <w:r w:rsidRPr="00E726D5">
              <w:rPr>
                <w:color w:val="auto"/>
                <w:sz w:val="20"/>
                <w:szCs w:val="20"/>
              </w:rPr>
              <w:t>w.</w:t>
            </w:r>
          </w:p>
        </w:tc>
        <w:tc>
          <w:tcPr>
            <w:tcW w:w="2599" w:type="pct"/>
          </w:tcPr>
          <w:p w14:paraId="364F8E3D" w14:textId="05923221" w:rsidR="00796A10" w:rsidRDefault="00796A10" w:rsidP="00796A10">
            <w:pPr>
              <w:pStyle w:val="Default"/>
              <w:jc w:val="both"/>
              <w:rPr>
                <w:color w:val="auto"/>
                <w:sz w:val="20"/>
                <w:szCs w:val="20"/>
              </w:rPr>
            </w:pPr>
            <w:r w:rsidRPr="00E726D5">
              <w:rPr>
                <w:color w:val="auto"/>
                <w:sz w:val="20"/>
                <w:szCs w:val="20"/>
              </w:rPr>
              <w:t xml:space="preserve">disclosures under sub-regulation (8) of regulation 30 of these </w:t>
            </w:r>
            <w:r w:rsidR="00E0387F" w:rsidRPr="00E726D5">
              <w:rPr>
                <w:color w:val="auto"/>
                <w:sz w:val="20"/>
                <w:szCs w:val="20"/>
              </w:rPr>
              <w:t>regulations.</w:t>
            </w:r>
          </w:p>
          <w:p w14:paraId="20569FBF" w14:textId="5C6FF33D" w:rsidR="00E0387F" w:rsidRPr="00E726D5" w:rsidRDefault="003D113B" w:rsidP="00796A10">
            <w:pPr>
              <w:pStyle w:val="Default"/>
              <w:jc w:val="both"/>
              <w:rPr>
                <w:color w:val="auto"/>
                <w:sz w:val="20"/>
                <w:szCs w:val="20"/>
              </w:rPr>
            </w:pPr>
            <w:r>
              <w:rPr>
                <w:color w:val="auto"/>
                <w:sz w:val="20"/>
                <w:szCs w:val="20"/>
              </w:rPr>
              <w:t xml:space="preserve">The listed entity shall disclose on its website all such events or information </w:t>
            </w:r>
            <w:r w:rsidR="00DD3276">
              <w:rPr>
                <w:color w:val="auto"/>
                <w:sz w:val="20"/>
                <w:szCs w:val="20"/>
              </w:rPr>
              <w:t xml:space="preserve">which has been disclosed </w:t>
            </w:r>
            <w:r w:rsidR="00920922">
              <w:rPr>
                <w:color w:val="auto"/>
                <w:sz w:val="20"/>
                <w:szCs w:val="20"/>
              </w:rPr>
              <w:t xml:space="preserve">to stock exchange(s) under this regulation, and such disclosures shall be hosted on the website </w:t>
            </w:r>
            <w:r w:rsidR="002D027F">
              <w:rPr>
                <w:color w:val="auto"/>
                <w:sz w:val="20"/>
                <w:szCs w:val="20"/>
              </w:rPr>
              <w:t xml:space="preserve">of the listed entity </w:t>
            </w:r>
            <w:r w:rsidR="00B16990">
              <w:rPr>
                <w:color w:val="auto"/>
                <w:sz w:val="20"/>
                <w:szCs w:val="20"/>
              </w:rPr>
              <w:t xml:space="preserve">for a minimum period of five years and thereafter as per the </w:t>
            </w:r>
            <w:r w:rsidR="00627230">
              <w:rPr>
                <w:color w:val="auto"/>
                <w:sz w:val="20"/>
                <w:szCs w:val="20"/>
              </w:rPr>
              <w:t>archival policy of the listed entity</w:t>
            </w:r>
            <w:r w:rsidR="00DC6B05">
              <w:rPr>
                <w:color w:val="auto"/>
                <w:sz w:val="20"/>
                <w:szCs w:val="20"/>
              </w:rPr>
              <w:t>, as disclosed on its website</w:t>
            </w:r>
          </w:p>
        </w:tc>
        <w:tc>
          <w:tcPr>
            <w:tcW w:w="1121" w:type="pct"/>
          </w:tcPr>
          <w:p w14:paraId="363B1736" w14:textId="7B7AAA94" w:rsidR="00796A10" w:rsidRPr="00E726D5" w:rsidRDefault="00675588" w:rsidP="00796A10">
            <w:pPr>
              <w:pStyle w:val="Default"/>
              <w:spacing w:after="27"/>
              <w:rPr>
                <w:color w:val="auto"/>
                <w:sz w:val="20"/>
                <w:szCs w:val="20"/>
              </w:rPr>
            </w:pPr>
            <w:r>
              <w:rPr>
                <w:color w:val="auto"/>
                <w:sz w:val="20"/>
                <w:szCs w:val="20"/>
              </w:rPr>
              <w:t>Need to comply</w:t>
            </w:r>
          </w:p>
        </w:tc>
        <w:tc>
          <w:tcPr>
            <w:tcW w:w="1009" w:type="pct"/>
          </w:tcPr>
          <w:p w14:paraId="736BFC18" w14:textId="77777777" w:rsidR="00796A10" w:rsidRPr="00E726D5" w:rsidRDefault="00796A10" w:rsidP="00796A10">
            <w:pPr>
              <w:pStyle w:val="Default"/>
              <w:spacing w:after="27"/>
              <w:rPr>
                <w:color w:val="auto"/>
                <w:sz w:val="20"/>
                <w:szCs w:val="20"/>
              </w:rPr>
            </w:pPr>
          </w:p>
        </w:tc>
      </w:tr>
      <w:tr w:rsidR="00796A10" w:rsidRPr="00E726D5" w14:paraId="3783FFE4" w14:textId="4B95A47D" w:rsidTr="00457E05">
        <w:trPr>
          <w:trHeight w:val="455"/>
        </w:trPr>
        <w:tc>
          <w:tcPr>
            <w:tcW w:w="271" w:type="pct"/>
          </w:tcPr>
          <w:p w14:paraId="4226810F" w14:textId="2280769F" w:rsidR="00796A10" w:rsidRPr="00E726D5" w:rsidRDefault="00796A10" w:rsidP="00796A10">
            <w:pPr>
              <w:pStyle w:val="Default"/>
              <w:spacing w:after="27"/>
              <w:jc w:val="center"/>
              <w:rPr>
                <w:color w:val="auto"/>
                <w:sz w:val="20"/>
                <w:szCs w:val="20"/>
              </w:rPr>
            </w:pPr>
            <w:r w:rsidRPr="00E726D5">
              <w:rPr>
                <w:color w:val="auto"/>
                <w:sz w:val="20"/>
                <w:szCs w:val="20"/>
              </w:rPr>
              <w:t>x.</w:t>
            </w:r>
          </w:p>
        </w:tc>
        <w:tc>
          <w:tcPr>
            <w:tcW w:w="2599" w:type="pct"/>
          </w:tcPr>
          <w:p w14:paraId="5A31E953" w14:textId="2C68D8B7" w:rsidR="00796A10" w:rsidRPr="00E726D5" w:rsidRDefault="00796A10" w:rsidP="00796A10">
            <w:pPr>
              <w:pStyle w:val="Default"/>
              <w:jc w:val="both"/>
              <w:rPr>
                <w:color w:val="auto"/>
                <w:sz w:val="20"/>
                <w:szCs w:val="20"/>
              </w:rPr>
            </w:pPr>
            <w:r w:rsidRPr="00E726D5">
              <w:rPr>
                <w:color w:val="auto"/>
                <w:sz w:val="20"/>
                <w:szCs w:val="20"/>
              </w:rPr>
              <w:t>statements of deviation(s) or variation(s) as specified in regulation 32 of these regulations;</w:t>
            </w:r>
          </w:p>
        </w:tc>
        <w:tc>
          <w:tcPr>
            <w:tcW w:w="1121" w:type="pct"/>
          </w:tcPr>
          <w:p w14:paraId="4933ED1F" w14:textId="77777777" w:rsidR="00BE59FC" w:rsidRDefault="00BE59FC" w:rsidP="00796A10">
            <w:pPr>
              <w:pStyle w:val="Default"/>
              <w:spacing w:after="27"/>
              <w:rPr>
                <w:color w:val="auto"/>
                <w:sz w:val="20"/>
                <w:szCs w:val="20"/>
              </w:rPr>
            </w:pPr>
            <w:r>
              <w:rPr>
                <w:color w:val="auto"/>
                <w:sz w:val="20"/>
                <w:szCs w:val="20"/>
              </w:rPr>
              <w:t>Partially complied</w:t>
            </w:r>
          </w:p>
          <w:p w14:paraId="47D0FCEE" w14:textId="620766FF" w:rsidR="00BE59FC" w:rsidRPr="00E726D5" w:rsidRDefault="00BE59FC" w:rsidP="00796A10">
            <w:pPr>
              <w:pStyle w:val="Default"/>
              <w:spacing w:after="27"/>
              <w:rPr>
                <w:color w:val="auto"/>
                <w:sz w:val="20"/>
                <w:szCs w:val="20"/>
              </w:rPr>
            </w:pPr>
            <w:r>
              <w:rPr>
                <w:color w:val="auto"/>
                <w:sz w:val="20"/>
                <w:szCs w:val="20"/>
              </w:rPr>
              <w:t>Need to comply</w:t>
            </w:r>
          </w:p>
        </w:tc>
        <w:tc>
          <w:tcPr>
            <w:tcW w:w="1009" w:type="pct"/>
          </w:tcPr>
          <w:p w14:paraId="46D42FB1" w14:textId="77777777" w:rsidR="00796A10" w:rsidRPr="00E726D5" w:rsidRDefault="00796A10" w:rsidP="00796A10">
            <w:pPr>
              <w:pStyle w:val="Default"/>
              <w:spacing w:after="27"/>
              <w:rPr>
                <w:color w:val="auto"/>
                <w:sz w:val="20"/>
                <w:szCs w:val="20"/>
              </w:rPr>
            </w:pPr>
          </w:p>
        </w:tc>
      </w:tr>
      <w:tr w:rsidR="00796A10" w:rsidRPr="00E726D5" w14:paraId="0444D384" w14:textId="13EEFB4B" w:rsidTr="00457E05">
        <w:trPr>
          <w:trHeight w:val="683"/>
        </w:trPr>
        <w:tc>
          <w:tcPr>
            <w:tcW w:w="271" w:type="pct"/>
          </w:tcPr>
          <w:p w14:paraId="0689F2AA" w14:textId="434A2ADA" w:rsidR="00796A10" w:rsidRPr="00E726D5" w:rsidRDefault="00796A10" w:rsidP="00796A10">
            <w:pPr>
              <w:pStyle w:val="Default"/>
              <w:spacing w:after="27"/>
              <w:jc w:val="center"/>
              <w:rPr>
                <w:color w:val="auto"/>
                <w:sz w:val="20"/>
                <w:szCs w:val="20"/>
              </w:rPr>
            </w:pPr>
            <w:r w:rsidRPr="00E726D5">
              <w:rPr>
                <w:color w:val="auto"/>
                <w:sz w:val="20"/>
                <w:szCs w:val="20"/>
              </w:rPr>
              <w:t>y.</w:t>
            </w:r>
          </w:p>
        </w:tc>
        <w:tc>
          <w:tcPr>
            <w:tcW w:w="2599" w:type="pct"/>
          </w:tcPr>
          <w:p w14:paraId="752F1163" w14:textId="3416E720" w:rsidR="00796A10" w:rsidRPr="00E726D5" w:rsidRDefault="00796A10" w:rsidP="00796A10">
            <w:pPr>
              <w:pStyle w:val="Default"/>
              <w:jc w:val="both"/>
              <w:rPr>
                <w:color w:val="auto"/>
                <w:sz w:val="20"/>
                <w:szCs w:val="20"/>
              </w:rPr>
            </w:pPr>
            <w:r w:rsidRPr="00E726D5">
              <w:rPr>
                <w:color w:val="auto"/>
                <w:sz w:val="20"/>
                <w:szCs w:val="20"/>
              </w:rPr>
              <w:t>dividend distribution policy by listed entities based on market capitalization as specified in sub-regulation (1) of regulation 43A; (Applicable to top 1000 Companies)</w:t>
            </w:r>
          </w:p>
        </w:tc>
        <w:tc>
          <w:tcPr>
            <w:tcW w:w="1121" w:type="pct"/>
          </w:tcPr>
          <w:p w14:paraId="29BAF48F" w14:textId="12E67138" w:rsidR="00796A10" w:rsidRPr="00E726D5" w:rsidRDefault="00796A10" w:rsidP="00796A10">
            <w:pPr>
              <w:pStyle w:val="Default"/>
              <w:spacing w:after="27"/>
              <w:rPr>
                <w:color w:val="auto"/>
                <w:sz w:val="20"/>
                <w:szCs w:val="20"/>
              </w:rPr>
            </w:pPr>
            <w:r w:rsidRPr="00E726D5">
              <w:rPr>
                <w:color w:val="auto"/>
                <w:sz w:val="20"/>
                <w:szCs w:val="20"/>
              </w:rPr>
              <w:t>Not Applicable</w:t>
            </w:r>
          </w:p>
        </w:tc>
        <w:tc>
          <w:tcPr>
            <w:tcW w:w="1009" w:type="pct"/>
          </w:tcPr>
          <w:p w14:paraId="522B15AE" w14:textId="77777777" w:rsidR="00796A10" w:rsidRPr="00E726D5" w:rsidRDefault="00796A10" w:rsidP="00796A10">
            <w:pPr>
              <w:pStyle w:val="Default"/>
              <w:spacing w:after="27"/>
              <w:rPr>
                <w:color w:val="auto"/>
                <w:sz w:val="20"/>
                <w:szCs w:val="20"/>
              </w:rPr>
            </w:pPr>
          </w:p>
        </w:tc>
      </w:tr>
      <w:tr w:rsidR="00796A10" w:rsidRPr="00E726D5" w14:paraId="089284C0" w14:textId="3956670B" w:rsidTr="00457E05">
        <w:trPr>
          <w:trHeight w:val="455"/>
        </w:trPr>
        <w:tc>
          <w:tcPr>
            <w:tcW w:w="271" w:type="pct"/>
          </w:tcPr>
          <w:p w14:paraId="45468590" w14:textId="165D8601" w:rsidR="00796A10" w:rsidRPr="00E726D5" w:rsidRDefault="00796A10" w:rsidP="00796A10">
            <w:pPr>
              <w:pStyle w:val="Default"/>
              <w:spacing w:after="27"/>
              <w:jc w:val="center"/>
              <w:rPr>
                <w:color w:val="auto"/>
                <w:sz w:val="20"/>
                <w:szCs w:val="20"/>
              </w:rPr>
            </w:pPr>
            <w:r w:rsidRPr="00E726D5">
              <w:rPr>
                <w:color w:val="auto"/>
                <w:sz w:val="20"/>
                <w:szCs w:val="20"/>
              </w:rPr>
              <w:t>z.</w:t>
            </w:r>
          </w:p>
        </w:tc>
        <w:tc>
          <w:tcPr>
            <w:tcW w:w="2599" w:type="pct"/>
          </w:tcPr>
          <w:p w14:paraId="3D7EC525" w14:textId="590B16C5" w:rsidR="00796A10" w:rsidRPr="00E726D5" w:rsidRDefault="00796A10" w:rsidP="00796A10">
            <w:pPr>
              <w:pStyle w:val="Default"/>
              <w:jc w:val="both"/>
              <w:rPr>
                <w:color w:val="auto"/>
                <w:sz w:val="20"/>
                <w:szCs w:val="20"/>
              </w:rPr>
            </w:pPr>
            <w:r w:rsidRPr="00E726D5">
              <w:rPr>
                <w:color w:val="auto"/>
                <w:sz w:val="20"/>
                <w:szCs w:val="20"/>
              </w:rPr>
              <w:t xml:space="preserve">annual return as provided under section 92 of the Companies Act, 2013 and the rules made thereunder. </w:t>
            </w:r>
          </w:p>
        </w:tc>
        <w:tc>
          <w:tcPr>
            <w:tcW w:w="1121" w:type="pct"/>
          </w:tcPr>
          <w:p w14:paraId="435E027E" w14:textId="62E70D4F" w:rsidR="00796A10" w:rsidRPr="00E726D5" w:rsidRDefault="00457E05" w:rsidP="00796A10">
            <w:pPr>
              <w:pStyle w:val="Default"/>
              <w:spacing w:after="27"/>
              <w:rPr>
                <w:color w:val="auto"/>
                <w:sz w:val="20"/>
                <w:szCs w:val="20"/>
              </w:rPr>
            </w:pPr>
            <w:r>
              <w:rPr>
                <w:color w:val="auto"/>
                <w:sz w:val="20"/>
                <w:szCs w:val="20"/>
              </w:rPr>
              <w:t>C</w:t>
            </w:r>
            <w:r w:rsidR="0089598B">
              <w:rPr>
                <w:color w:val="auto"/>
                <w:sz w:val="20"/>
                <w:szCs w:val="20"/>
              </w:rPr>
              <w:t>omplied</w:t>
            </w:r>
          </w:p>
        </w:tc>
        <w:tc>
          <w:tcPr>
            <w:tcW w:w="1009" w:type="pct"/>
          </w:tcPr>
          <w:p w14:paraId="42BBE84A" w14:textId="77777777" w:rsidR="00796A10" w:rsidRDefault="00796A10" w:rsidP="00796A10">
            <w:pPr>
              <w:pStyle w:val="Default"/>
              <w:spacing w:after="27"/>
              <w:rPr>
                <w:color w:val="auto"/>
                <w:sz w:val="20"/>
                <w:szCs w:val="20"/>
              </w:rPr>
            </w:pPr>
          </w:p>
        </w:tc>
      </w:tr>
      <w:tr w:rsidR="00457E05" w:rsidRPr="00E726D5" w14:paraId="7A1C5E4E" w14:textId="198F5AE3" w:rsidTr="00457E05">
        <w:trPr>
          <w:trHeight w:val="2530"/>
        </w:trPr>
        <w:tc>
          <w:tcPr>
            <w:tcW w:w="271" w:type="pct"/>
          </w:tcPr>
          <w:p w14:paraId="7F1DB7C4" w14:textId="5860C0AA" w:rsidR="00457E05" w:rsidRPr="00E726D5" w:rsidRDefault="00457E05" w:rsidP="00457E05">
            <w:pPr>
              <w:pStyle w:val="Default"/>
              <w:spacing w:after="27"/>
              <w:jc w:val="center"/>
              <w:rPr>
                <w:color w:val="auto"/>
                <w:sz w:val="20"/>
                <w:szCs w:val="20"/>
              </w:rPr>
            </w:pPr>
            <w:r w:rsidRPr="00E726D5">
              <w:rPr>
                <w:color w:val="auto"/>
                <w:sz w:val="20"/>
                <w:szCs w:val="20"/>
              </w:rPr>
              <w:t>za.</w:t>
            </w:r>
          </w:p>
        </w:tc>
        <w:tc>
          <w:tcPr>
            <w:tcW w:w="2599" w:type="pct"/>
          </w:tcPr>
          <w:p w14:paraId="0A0B97B0" w14:textId="77777777" w:rsidR="00457E05" w:rsidRPr="00A74FF9" w:rsidRDefault="00457E05" w:rsidP="00457E05">
            <w:pPr>
              <w:pStyle w:val="Default"/>
              <w:jc w:val="both"/>
              <w:rPr>
                <w:color w:val="auto"/>
                <w:sz w:val="20"/>
                <w:szCs w:val="20"/>
              </w:rPr>
            </w:pPr>
            <w:r w:rsidRPr="00A74FF9">
              <w:rPr>
                <w:color w:val="auto"/>
                <w:sz w:val="20"/>
                <w:szCs w:val="20"/>
              </w:rPr>
              <w:t>Employee Benefit Scheme Documents, excluding commercial secrets and such other information that would affect competitive position of the listed entity, framed in terms of the provisions of Securities and Exchange Board of India (Share Based Employee Benefits and Sweat Equity) Regulations, 2021:</w:t>
            </w:r>
          </w:p>
          <w:p w14:paraId="79C6F574" w14:textId="77777777" w:rsidR="00457E05" w:rsidRPr="00A74FF9" w:rsidRDefault="00457E05" w:rsidP="00457E05">
            <w:pPr>
              <w:pStyle w:val="Default"/>
              <w:jc w:val="both"/>
              <w:rPr>
                <w:color w:val="auto"/>
                <w:sz w:val="20"/>
                <w:szCs w:val="20"/>
              </w:rPr>
            </w:pPr>
            <w:r w:rsidRPr="00A74FF9">
              <w:rPr>
                <w:color w:val="auto"/>
                <w:sz w:val="20"/>
                <w:szCs w:val="20"/>
              </w:rPr>
              <w:t xml:space="preserve">Provided that redaction of information under clause (za) above from the Employee Benefit Scheme document shall be approved by the board of directors of the listed entity and shall </w:t>
            </w:r>
            <w:proofErr w:type="gramStart"/>
            <w:r w:rsidRPr="00A74FF9">
              <w:rPr>
                <w:color w:val="auto"/>
                <w:sz w:val="20"/>
                <w:szCs w:val="20"/>
              </w:rPr>
              <w:t>be in compliance with</w:t>
            </w:r>
            <w:proofErr w:type="gramEnd"/>
            <w:r w:rsidRPr="00A74FF9">
              <w:rPr>
                <w:color w:val="auto"/>
                <w:sz w:val="20"/>
                <w:szCs w:val="20"/>
              </w:rPr>
              <w:t xml:space="preserve"> guidelines as may be specified by the Board:</w:t>
            </w:r>
          </w:p>
          <w:p w14:paraId="321FC474" w14:textId="36D29E33" w:rsidR="00457E05" w:rsidRPr="00E726D5" w:rsidRDefault="00457E05" w:rsidP="00457E05">
            <w:pPr>
              <w:pStyle w:val="Default"/>
              <w:jc w:val="both"/>
              <w:rPr>
                <w:color w:val="auto"/>
                <w:sz w:val="20"/>
                <w:szCs w:val="20"/>
              </w:rPr>
            </w:pPr>
            <w:r w:rsidRPr="00A74FF9">
              <w:rPr>
                <w:color w:val="auto"/>
                <w:sz w:val="20"/>
                <w:szCs w:val="20"/>
              </w:rPr>
              <w:t>Provided that for the purpose of compliance with this sub-regulation, the listed entity may provide the exact link to the webpage of each of the recognized stock exchanges where such information has already been made available by the listed entity.</w:t>
            </w:r>
          </w:p>
        </w:tc>
        <w:tc>
          <w:tcPr>
            <w:tcW w:w="1121" w:type="pct"/>
          </w:tcPr>
          <w:p w14:paraId="07C05F80" w14:textId="5D310083" w:rsidR="00457E05" w:rsidRPr="00E726D5" w:rsidRDefault="00457E05" w:rsidP="00457E05">
            <w:pPr>
              <w:pStyle w:val="Default"/>
              <w:spacing w:after="27"/>
              <w:rPr>
                <w:color w:val="auto"/>
                <w:sz w:val="20"/>
                <w:szCs w:val="20"/>
              </w:rPr>
            </w:pPr>
            <w:r w:rsidRPr="00E726D5">
              <w:rPr>
                <w:color w:val="auto"/>
                <w:sz w:val="20"/>
                <w:szCs w:val="20"/>
              </w:rPr>
              <w:t>Not Applicable</w:t>
            </w:r>
          </w:p>
        </w:tc>
        <w:tc>
          <w:tcPr>
            <w:tcW w:w="1009" w:type="pct"/>
          </w:tcPr>
          <w:p w14:paraId="2B9E86DD" w14:textId="77777777" w:rsidR="00457E05" w:rsidRPr="00E726D5" w:rsidRDefault="00457E05" w:rsidP="00457E05">
            <w:pPr>
              <w:pStyle w:val="Default"/>
              <w:spacing w:after="27"/>
              <w:rPr>
                <w:color w:val="auto"/>
                <w:sz w:val="20"/>
                <w:szCs w:val="20"/>
              </w:rPr>
            </w:pPr>
          </w:p>
        </w:tc>
      </w:tr>
    </w:tbl>
    <w:p w14:paraId="09D96378" w14:textId="77777777" w:rsidR="00576547" w:rsidRPr="00E726D5" w:rsidRDefault="00576547" w:rsidP="00AE4E53">
      <w:pPr>
        <w:pStyle w:val="Default"/>
        <w:spacing w:after="27"/>
        <w:rPr>
          <w:color w:val="auto"/>
          <w:sz w:val="20"/>
          <w:szCs w:val="20"/>
        </w:rPr>
      </w:pPr>
    </w:p>
    <w:p w14:paraId="6AF9C110" w14:textId="2D709B66" w:rsidR="00AE4E53" w:rsidRPr="00E726D5" w:rsidRDefault="00AE4E53" w:rsidP="00230C13">
      <w:pPr>
        <w:pStyle w:val="Default"/>
        <w:spacing w:after="27"/>
        <w:rPr>
          <w:color w:val="auto"/>
          <w:sz w:val="20"/>
          <w:szCs w:val="20"/>
        </w:rPr>
      </w:pPr>
      <w:r w:rsidRPr="00E726D5">
        <w:rPr>
          <w:color w:val="auto"/>
          <w:sz w:val="20"/>
          <w:szCs w:val="20"/>
        </w:rPr>
        <w:t xml:space="preserve">(3) (a) The listed entity shall ensure that the contents of the website are correct. </w:t>
      </w:r>
    </w:p>
    <w:p w14:paraId="63398A02" w14:textId="77777777" w:rsidR="00A74FF9" w:rsidRPr="00E726D5" w:rsidRDefault="00A74FF9" w:rsidP="00230C13">
      <w:pPr>
        <w:pStyle w:val="Default"/>
        <w:spacing w:after="27"/>
        <w:rPr>
          <w:color w:val="auto"/>
          <w:sz w:val="20"/>
          <w:szCs w:val="20"/>
        </w:rPr>
      </w:pPr>
    </w:p>
    <w:p w14:paraId="0A7083FE" w14:textId="77777777" w:rsidR="00AE4E53" w:rsidRPr="00E726D5" w:rsidRDefault="00AE4E53" w:rsidP="00AE4E53">
      <w:pPr>
        <w:pStyle w:val="Default"/>
        <w:rPr>
          <w:color w:val="auto"/>
          <w:sz w:val="20"/>
          <w:szCs w:val="20"/>
        </w:rPr>
      </w:pPr>
      <w:r w:rsidRPr="00E726D5">
        <w:rPr>
          <w:color w:val="auto"/>
          <w:sz w:val="20"/>
          <w:szCs w:val="20"/>
        </w:rPr>
        <w:t xml:space="preserve">(b) The listed entity shall update any change in the content of its website within two working days from the date of such change in content. </w:t>
      </w:r>
    </w:p>
    <w:p w14:paraId="693910D3" w14:textId="77777777" w:rsidR="005D53B6" w:rsidRDefault="005D53B6" w:rsidP="00161B31">
      <w:pPr>
        <w:rPr>
          <w:rFonts w:ascii="Times New Roman" w:hAnsi="Times New Roman" w:cs="Times New Roman"/>
          <w:b/>
          <w:bCs/>
          <w:sz w:val="20"/>
          <w:szCs w:val="20"/>
          <w:u w:val="single"/>
        </w:rPr>
      </w:pPr>
    </w:p>
    <w:p w14:paraId="049BE8BB" w14:textId="77777777" w:rsidR="00161B31" w:rsidRDefault="00161B31">
      <w:pPr>
        <w:rPr>
          <w:rFonts w:ascii="Times New Roman" w:hAnsi="Times New Roman" w:cs="Times New Roman"/>
          <w:b/>
          <w:bCs/>
          <w:sz w:val="20"/>
          <w:szCs w:val="20"/>
          <w:u w:val="single"/>
        </w:rPr>
      </w:pPr>
      <w:r>
        <w:rPr>
          <w:rFonts w:ascii="Times New Roman" w:hAnsi="Times New Roman" w:cs="Times New Roman"/>
          <w:b/>
          <w:bCs/>
          <w:sz w:val="20"/>
          <w:szCs w:val="20"/>
          <w:u w:val="single"/>
        </w:rPr>
        <w:br w:type="page"/>
      </w:r>
    </w:p>
    <w:p w14:paraId="378A63EC" w14:textId="0006168E" w:rsidR="00092C2B" w:rsidRDefault="001C6B43" w:rsidP="00092C2B">
      <w:pPr>
        <w:jc w:val="center"/>
        <w:rPr>
          <w:rFonts w:ascii="Times New Roman" w:hAnsi="Times New Roman" w:cs="Times New Roman"/>
          <w:b/>
          <w:bCs/>
          <w:sz w:val="20"/>
          <w:szCs w:val="20"/>
          <w:u w:val="single"/>
        </w:rPr>
      </w:pPr>
      <w:r w:rsidRPr="001C6B43">
        <w:rPr>
          <w:rFonts w:ascii="Times New Roman" w:hAnsi="Times New Roman" w:cs="Times New Roman"/>
          <w:b/>
          <w:bCs/>
          <w:sz w:val="20"/>
          <w:szCs w:val="20"/>
          <w:u w:val="single"/>
        </w:rPr>
        <w:lastRenderedPageBreak/>
        <w:t>Composition of Board</w:t>
      </w:r>
    </w:p>
    <w:tbl>
      <w:tblPr>
        <w:tblStyle w:val="TableGrid"/>
        <w:tblW w:w="5000" w:type="pct"/>
        <w:tblLook w:val="04A0" w:firstRow="1" w:lastRow="0" w:firstColumn="1" w:lastColumn="0" w:noHBand="0" w:noVBand="1"/>
      </w:tblPr>
      <w:tblGrid>
        <w:gridCol w:w="1158"/>
        <w:gridCol w:w="4556"/>
        <w:gridCol w:w="4087"/>
      </w:tblGrid>
      <w:tr w:rsidR="00DC616C" w14:paraId="60D52FE1" w14:textId="77777777" w:rsidTr="008F3B37">
        <w:tc>
          <w:tcPr>
            <w:tcW w:w="591" w:type="pct"/>
          </w:tcPr>
          <w:p w14:paraId="24F8AF26" w14:textId="66DA86B6" w:rsidR="00DC616C" w:rsidRPr="00DC616C" w:rsidRDefault="00DC616C" w:rsidP="001C6B43">
            <w:pPr>
              <w:jc w:val="center"/>
              <w:rPr>
                <w:rFonts w:ascii="Times New Roman" w:hAnsi="Times New Roman" w:cs="Times New Roman"/>
                <w:b/>
                <w:bCs/>
                <w:sz w:val="20"/>
                <w:szCs w:val="20"/>
              </w:rPr>
            </w:pPr>
            <w:proofErr w:type="spellStart"/>
            <w:r w:rsidRPr="00DC616C">
              <w:rPr>
                <w:rFonts w:ascii="Times New Roman" w:hAnsi="Times New Roman" w:cs="Times New Roman"/>
                <w:b/>
                <w:bCs/>
                <w:sz w:val="20"/>
                <w:szCs w:val="20"/>
              </w:rPr>
              <w:t>S.No</w:t>
            </w:r>
            <w:proofErr w:type="spellEnd"/>
          </w:p>
        </w:tc>
        <w:tc>
          <w:tcPr>
            <w:tcW w:w="2324" w:type="pct"/>
          </w:tcPr>
          <w:p w14:paraId="73640DEF" w14:textId="15040473" w:rsidR="00DC616C" w:rsidRPr="00DC616C" w:rsidRDefault="00DC616C" w:rsidP="001C6B43">
            <w:pPr>
              <w:jc w:val="center"/>
              <w:rPr>
                <w:rFonts w:ascii="Times New Roman" w:hAnsi="Times New Roman" w:cs="Times New Roman"/>
                <w:b/>
                <w:bCs/>
                <w:sz w:val="20"/>
                <w:szCs w:val="20"/>
              </w:rPr>
            </w:pPr>
            <w:r w:rsidRPr="00DC616C">
              <w:rPr>
                <w:rFonts w:ascii="Times New Roman" w:hAnsi="Times New Roman" w:cs="Times New Roman"/>
                <w:b/>
                <w:bCs/>
                <w:sz w:val="20"/>
                <w:szCs w:val="20"/>
              </w:rPr>
              <w:t>Name of the Director</w:t>
            </w:r>
          </w:p>
        </w:tc>
        <w:tc>
          <w:tcPr>
            <w:tcW w:w="2085" w:type="pct"/>
          </w:tcPr>
          <w:p w14:paraId="60776E74" w14:textId="07BA9A1B" w:rsidR="00DC616C" w:rsidRDefault="00DC616C" w:rsidP="001C6B43">
            <w:pPr>
              <w:jc w:val="center"/>
              <w:rPr>
                <w:rFonts w:ascii="Times New Roman" w:hAnsi="Times New Roman" w:cs="Times New Roman"/>
                <w:b/>
                <w:bCs/>
                <w:sz w:val="20"/>
                <w:szCs w:val="20"/>
                <w:u w:val="single"/>
              </w:rPr>
            </w:pPr>
            <w:r w:rsidRPr="00DC616C">
              <w:rPr>
                <w:rFonts w:ascii="Times New Roman" w:hAnsi="Times New Roman" w:cs="Times New Roman"/>
                <w:b/>
                <w:bCs/>
                <w:sz w:val="20"/>
                <w:szCs w:val="20"/>
              </w:rPr>
              <w:t>Nature of Directorship</w:t>
            </w:r>
          </w:p>
        </w:tc>
      </w:tr>
      <w:tr w:rsidR="00DC616C" w14:paraId="00C96B29" w14:textId="77777777" w:rsidTr="008F3B37">
        <w:tc>
          <w:tcPr>
            <w:tcW w:w="591" w:type="pct"/>
          </w:tcPr>
          <w:p w14:paraId="6D9ABF79" w14:textId="7EB16FB0" w:rsidR="00DC616C" w:rsidRPr="00DC616C" w:rsidRDefault="00DC616C" w:rsidP="00DC616C">
            <w:pPr>
              <w:jc w:val="center"/>
              <w:rPr>
                <w:rFonts w:ascii="Times New Roman" w:hAnsi="Times New Roman" w:cs="Times New Roman"/>
                <w:sz w:val="20"/>
                <w:szCs w:val="20"/>
              </w:rPr>
            </w:pPr>
            <w:r w:rsidRPr="00DC616C">
              <w:rPr>
                <w:rFonts w:ascii="Times New Roman" w:hAnsi="Times New Roman" w:cs="Times New Roman"/>
                <w:sz w:val="20"/>
                <w:szCs w:val="20"/>
              </w:rPr>
              <w:t>1</w:t>
            </w:r>
          </w:p>
        </w:tc>
        <w:tc>
          <w:tcPr>
            <w:tcW w:w="2324" w:type="pct"/>
          </w:tcPr>
          <w:p w14:paraId="64B08502" w14:textId="14AF76AB" w:rsidR="00DC616C" w:rsidRPr="00DC616C" w:rsidRDefault="00DC616C" w:rsidP="001C6B43">
            <w:pPr>
              <w:jc w:val="center"/>
              <w:rPr>
                <w:rFonts w:ascii="Times New Roman" w:hAnsi="Times New Roman" w:cs="Times New Roman"/>
                <w:sz w:val="20"/>
                <w:szCs w:val="20"/>
              </w:rPr>
            </w:pPr>
            <w:r>
              <w:rPr>
                <w:rFonts w:ascii="Times New Roman" w:hAnsi="Times New Roman" w:cs="Times New Roman"/>
                <w:sz w:val="20"/>
                <w:szCs w:val="20"/>
              </w:rPr>
              <w:t xml:space="preserve">Shiraz </w:t>
            </w:r>
            <w:r w:rsidR="00881033">
              <w:rPr>
                <w:rFonts w:ascii="Times New Roman" w:hAnsi="Times New Roman" w:cs="Times New Roman"/>
                <w:sz w:val="20"/>
                <w:szCs w:val="20"/>
              </w:rPr>
              <w:t>Ibrahim</w:t>
            </w:r>
          </w:p>
        </w:tc>
        <w:tc>
          <w:tcPr>
            <w:tcW w:w="2085" w:type="pct"/>
          </w:tcPr>
          <w:p w14:paraId="62EB87E6" w14:textId="44FD06C0" w:rsidR="00DC616C" w:rsidRPr="0018403B" w:rsidRDefault="0018403B" w:rsidP="001C6B43">
            <w:pPr>
              <w:jc w:val="center"/>
              <w:rPr>
                <w:rFonts w:ascii="Times New Roman" w:hAnsi="Times New Roman" w:cs="Times New Roman"/>
                <w:sz w:val="20"/>
                <w:szCs w:val="20"/>
              </w:rPr>
            </w:pPr>
            <w:r w:rsidRPr="0018403B">
              <w:rPr>
                <w:rFonts w:ascii="Times New Roman" w:hAnsi="Times New Roman" w:cs="Times New Roman"/>
                <w:sz w:val="20"/>
                <w:szCs w:val="20"/>
              </w:rPr>
              <w:t>Managing Director</w:t>
            </w:r>
          </w:p>
        </w:tc>
      </w:tr>
      <w:tr w:rsidR="00DC616C" w14:paraId="1B82E810" w14:textId="77777777" w:rsidTr="008F3B37">
        <w:tc>
          <w:tcPr>
            <w:tcW w:w="591" w:type="pct"/>
          </w:tcPr>
          <w:p w14:paraId="4A20A6E3" w14:textId="7816BFA6" w:rsidR="00DC616C" w:rsidRPr="00DC616C" w:rsidRDefault="00DC616C" w:rsidP="001C6B43">
            <w:pPr>
              <w:jc w:val="center"/>
              <w:rPr>
                <w:rFonts w:ascii="Times New Roman" w:hAnsi="Times New Roman" w:cs="Times New Roman"/>
                <w:sz w:val="20"/>
                <w:szCs w:val="20"/>
              </w:rPr>
            </w:pPr>
            <w:r w:rsidRPr="00DC616C">
              <w:rPr>
                <w:rFonts w:ascii="Times New Roman" w:hAnsi="Times New Roman" w:cs="Times New Roman"/>
                <w:sz w:val="20"/>
                <w:szCs w:val="20"/>
              </w:rPr>
              <w:t>2</w:t>
            </w:r>
          </w:p>
        </w:tc>
        <w:tc>
          <w:tcPr>
            <w:tcW w:w="2324" w:type="pct"/>
          </w:tcPr>
          <w:p w14:paraId="61AF25A2" w14:textId="281004DB" w:rsidR="00DC616C" w:rsidRPr="00B56126" w:rsidRDefault="0018403B" w:rsidP="001C6B43">
            <w:pPr>
              <w:jc w:val="center"/>
              <w:rPr>
                <w:rFonts w:ascii="Times New Roman" w:hAnsi="Times New Roman" w:cs="Times New Roman"/>
                <w:bCs/>
                <w:sz w:val="20"/>
                <w:szCs w:val="20"/>
              </w:rPr>
            </w:pPr>
            <w:r w:rsidRPr="00B56126">
              <w:rPr>
                <w:rFonts w:ascii="Times New Roman" w:hAnsi="Times New Roman" w:cs="Times New Roman"/>
                <w:bCs/>
                <w:sz w:val="20"/>
                <w:szCs w:val="20"/>
              </w:rPr>
              <w:t>Nasreen Shiraz</w:t>
            </w:r>
          </w:p>
        </w:tc>
        <w:tc>
          <w:tcPr>
            <w:tcW w:w="2085" w:type="pct"/>
          </w:tcPr>
          <w:p w14:paraId="1743B4FC" w14:textId="07D5EA26" w:rsidR="00DC616C" w:rsidRPr="00B56126" w:rsidRDefault="006618A9" w:rsidP="001C6B43">
            <w:pPr>
              <w:jc w:val="center"/>
              <w:rPr>
                <w:rFonts w:ascii="Times New Roman" w:hAnsi="Times New Roman" w:cs="Times New Roman"/>
                <w:bCs/>
                <w:sz w:val="20"/>
                <w:szCs w:val="20"/>
              </w:rPr>
            </w:pPr>
            <w:r>
              <w:rPr>
                <w:rFonts w:ascii="Times New Roman" w:hAnsi="Times New Roman" w:cs="Times New Roman"/>
                <w:bCs/>
                <w:sz w:val="20"/>
                <w:szCs w:val="20"/>
              </w:rPr>
              <w:t>Whole Time</w:t>
            </w:r>
            <w:r w:rsidR="00B56126" w:rsidRPr="00B56126">
              <w:rPr>
                <w:rFonts w:ascii="Times New Roman" w:hAnsi="Times New Roman" w:cs="Times New Roman"/>
                <w:bCs/>
                <w:sz w:val="20"/>
                <w:szCs w:val="20"/>
              </w:rPr>
              <w:t xml:space="preserve"> Director</w:t>
            </w:r>
          </w:p>
        </w:tc>
      </w:tr>
      <w:tr w:rsidR="00DC616C" w14:paraId="315AEACD" w14:textId="77777777" w:rsidTr="008F3B37">
        <w:tc>
          <w:tcPr>
            <w:tcW w:w="591" w:type="pct"/>
          </w:tcPr>
          <w:p w14:paraId="080D705A" w14:textId="1BC3484E" w:rsidR="00DC616C" w:rsidRPr="00DC616C" w:rsidRDefault="00DC616C" w:rsidP="001C6B43">
            <w:pPr>
              <w:jc w:val="center"/>
              <w:rPr>
                <w:rFonts w:ascii="Times New Roman" w:hAnsi="Times New Roman" w:cs="Times New Roman"/>
                <w:sz w:val="20"/>
                <w:szCs w:val="20"/>
              </w:rPr>
            </w:pPr>
            <w:r w:rsidRPr="00DC616C">
              <w:rPr>
                <w:rFonts w:ascii="Times New Roman" w:hAnsi="Times New Roman" w:cs="Times New Roman"/>
                <w:sz w:val="20"/>
                <w:szCs w:val="20"/>
              </w:rPr>
              <w:t>3</w:t>
            </w:r>
          </w:p>
        </w:tc>
        <w:tc>
          <w:tcPr>
            <w:tcW w:w="2324" w:type="pct"/>
          </w:tcPr>
          <w:p w14:paraId="069BEB90" w14:textId="190F0A5E" w:rsidR="00DC616C" w:rsidRPr="00DC616C" w:rsidRDefault="005B784E" w:rsidP="001C6B43">
            <w:pPr>
              <w:jc w:val="center"/>
              <w:rPr>
                <w:rFonts w:ascii="Times New Roman" w:hAnsi="Times New Roman" w:cs="Times New Roman"/>
                <w:sz w:val="20"/>
                <w:szCs w:val="20"/>
              </w:rPr>
            </w:pPr>
            <w:r>
              <w:rPr>
                <w:rFonts w:ascii="Times New Roman" w:hAnsi="Times New Roman" w:cs="Times New Roman"/>
                <w:sz w:val="20"/>
                <w:szCs w:val="20"/>
              </w:rPr>
              <w:t>Shalini Ramanna Veerendra</w:t>
            </w:r>
          </w:p>
        </w:tc>
        <w:tc>
          <w:tcPr>
            <w:tcW w:w="2085" w:type="pct"/>
          </w:tcPr>
          <w:p w14:paraId="26A8B600" w14:textId="385679AB" w:rsidR="00DC616C" w:rsidRPr="005B784E" w:rsidRDefault="005B784E" w:rsidP="001C6B43">
            <w:pPr>
              <w:jc w:val="center"/>
              <w:rPr>
                <w:rFonts w:ascii="Times New Roman" w:hAnsi="Times New Roman" w:cs="Times New Roman"/>
                <w:sz w:val="20"/>
                <w:szCs w:val="20"/>
              </w:rPr>
            </w:pPr>
            <w:r w:rsidRPr="005B784E">
              <w:rPr>
                <w:rFonts w:ascii="Times New Roman" w:hAnsi="Times New Roman" w:cs="Times New Roman"/>
                <w:sz w:val="20"/>
                <w:szCs w:val="20"/>
              </w:rPr>
              <w:t>Independent Director</w:t>
            </w:r>
          </w:p>
        </w:tc>
      </w:tr>
      <w:tr w:rsidR="00DC616C" w14:paraId="125DC406" w14:textId="77777777" w:rsidTr="008F3B37">
        <w:tc>
          <w:tcPr>
            <w:tcW w:w="591" w:type="pct"/>
          </w:tcPr>
          <w:p w14:paraId="07EE9B49" w14:textId="2DB99BB3" w:rsidR="00DC616C" w:rsidRPr="00DC616C" w:rsidRDefault="00DC616C" w:rsidP="001C6B43">
            <w:pPr>
              <w:jc w:val="center"/>
              <w:rPr>
                <w:rFonts w:ascii="Times New Roman" w:hAnsi="Times New Roman" w:cs="Times New Roman"/>
                <w:sz w:val="20"/>
                <w:szCs w:val="20"/>
              </w:rPr>
            </w:pPr>
            <w:r w:rsidRPr="00DC616C">
              <w:rPr>
                <w:rFonts w:ascii="Times New Roman" w:hAnsi="Times New Roman" w:cs="Times New Roman"/>
                <w:sz w:val="20"/>
                <w:szCs w:val="20"/>
              </w:rPr>
              <w:t>4</w:t>
            </w:r>
          </w:p>
        </w:tc>
        <w:tc>
          <w:tcPr>
            <w:tcW w:w="2324" w:type="pct"/>
          </w:tcPr>
          <w:p w14:paraId="67C7E6B4" w14:textId="0E10B39A" w:rsidR="00DC616C" w:rsidRPr="00DC616C" w:rsidRDefault="005B784E" w:rsidP="001C6B43">
            <w:pPr>
              <w:jc w:val="center"/>
              <w:rPr>
                <w:rFonts w:ascii="Times New Roman" w:hAnsi="Times New Roman" w:cs="Times New Roman"/>
                <w:sz w:val="20"/>
                <w:szCs w:val="20"/>
              </w:rPr>
            </w:pPr>
            <w:r>
              <w:rPr>
                <w:rFonts w:ascii="Times New Roman" w:hAnsi="Times New Roman" w:cs="Times New Roman"/>
                <w:sz w:val="20"/>
                <w:szCs w:val="20"/>
              </w:rPr>
              <w:t>Simran Ibrahim</w:t>
            </w:r>
          </w:p>
        </w:tc>
        <w:tc>
          <w:tcPr>
            <w:tcW w:w="2085" w:type="pct"/>
          </w:tcPr>
          <w:p w14:paraId="7AEA8784" w14:textId="07C2B7BA" w:rsidR="00DC616C" w:rsidRPr="005378FA" w:rsidRDefault="006618A9" w:rsidP="001C6B43">
            <w:pPr>
              <w:jc w:val="center"/>
              <w:rPr>
                <w:rFonts w:ascii="Times New Roman" w:hAnsi="Times New Roman" w:cs="Times New Roman"/>
                <w:sz w:val="20"/>
                <w:szCs w:val="20"/>
              </w:rPr>
            </w:pPr>
            <w:r>
              <w:rPr>
                <w:rFonts w:ascii="Times New Roman" w:hAnsi="Times New Roman" w:cs="Times New Roman"/>
                <w:bCs/>
                <w:sz w:val="20"/>
                <w:szCs w:val="20"/>
              </w:rPr>
              <w:t>Whole Time</w:t>
            </w:r>
            <w:r w:rsidR="00314802" w:rsidRPr="00B56126">
              <w:rPr>
                <w:rFonts w:ascii="Times New Roman" w:hAnsi="Times New Roman" w:cs="Times New Roman"/>
                <w:bCs/>
                <w:sz w:val="20"/>
                <w:szCs w:val="20"/>
              </w:rPr>
              <w:t xml:space="preserve"> Director</w:t>
            </w:r>
          </w:p>
        </w:tc>
      </w:tr>
      <w:tr w:rsidR="00DC616C" w14:paraId="60452A05" w14:textId="77777777" w:rsidTr="008F3B37">
        <w:tc>
          <w:tcPr>
            <w:tcW w:w="591" w:type="pct"/>
          </w:tcPr>
          <w:p w14:paraId="3235D167" w14:textId="4496E0D1" w:rsidR="00DC616C" w:rsidRPr="00DC616C" w:rsidRDefault="00DC616C" w:rsidP="001C6B43">
            <w:pPr>
              <w:jc w:val="center"/>
              <w:rPr>
                <w:rFonts w:ascii="Times New Roman" w:hAnsi="Times New Roman" w:cs="Times New Roman"/>
                <w:sz w:val="20"/>
                <w:szCs w:val="20"/>
              </w:rPr>
            </w:pPr>
            <w:r w:rsidRPr="00DC616C">
              <w:rPr>
                <w:rFonts w:ascii="Times New Roman" w:hAnsi="Times New Roman" w:cs="Times New Roman"/>
                <w:sz w:val="20"/>
                <w:szCs w:val="20"/>
              </w:rPr>
              <w:t>5</w:t>
            </w:r>
          </w:p>
        </w:tc>
        <w:tc>
          <w:tcPr>
            <w:tcW w:w="2324" w:type="pct"/>
          </w:tcPr>
          <w:p w14:paraId="55AF313C" w14:textId="5B7E9DDF" w:rsidR="00DC616C" w:rsidRPr="00DC616C" w:rsidRDefault="00E95BCA" w:rsidP="001C6B43">
            <w:pPr>
              <w:jc w:val="center"/>
              <w:rPr>
                <w:rFonts w:ascii="Times New Roman" w:hAnsi="Times New Roman" w:cs="Times New Roman"/>
                <w:sz w:val="20"/>
                <w:szCs w:val="20"/>
              </w:rPr>
            </w:pPr>
            <w:r>
              <w:rPr>
                <w:rFonts w:ascii="Times New Roman" w:hAnsi="Times New Roman" w:cs="Times New Roman"/>
                <w:sz w:val="20"/>
                <w:szCs w:val="20"/>
              </w:rPr>
              <w:t>Mukesh Singh</w:t>
            </w:r>
          </w:p>
        </w:tc>
        <w:tc>
          <w:tcPr>
            <w:tcW w:w="2085" w:type="pct"/>
          </w:tcPr>
          <w:p w14:paraId="3D00BC50" w14:textId="4ED359EF" w:rsidR="00DC616C" w:rsidRDefault="00E95BCA" w:rsidP="001C6B43">
            <w:pPr>
              <w:jc w:val="center"/>
              <w:rPr>
                <w:rFonts w:ascii="Times New Roman" w:hAnsi="Times New Roman" w:cs="Times New Roman"/>
                <w:b/>
                <w:bCs/>
                <w:sz w:val="20"/>
                <w:szCs w:val="20"/>
                <w:u w:val="single"/>
              </w:rPr>
            </w:pPr>
            <w:r w:rsidRPr="005B784E">
              <w:rPr>
                <w:rFonts w:ascii="Times New Roman" w:hAnsi="Times New Roman" w:cs="Times New Roman"/>
                <w:sz w:val="20"/>
                <w:szCs w:val="20"/>
              </w:rPr>
              <w:t>Independent Director</w:t>
            </w:r>
          </w:p>
        </w:tc>
      </w:tr>
      <w:tr w:rsidR="005F241C" w14:paraId="7D561C12" w14:textId="77777777" w:rsidTr="008F3B37">
        <w:tc>
          <w:tcPr>
            <w:tcW w:w="591" w:type="pct"/>
          </w:tcPr>
          <w:p w14:paraId="63912D16" w14:textId="6B7FDC31" w:rsidR="005F241C" w:rsidRPr="00DC616C" w:rsidRDefault="005F241C" w:rsidP="001C6B43">
            <w:pPr>
              <w:jc w:val="center"/>
              <w:rPr>
                <w:rFonts w:ascii="Times New Roman" w:hAnsi="Times New Roman" w:cs="Times New Roman"/>
                <w:sz w:val="20"/>
                <w:szCs w:val="20"/>
              </w:rPr>
            </w:pPr>
            <w:r>
              <w:rPr>
                <w:rFonts w:ascii="Times New Roman" w:hAnsi="Times New Roman" w:cs="Times New Roman"/>
                <w:sz w:val="20"/>
                <w:szCs w:val="20"/>
              </w:rPr>
              <w:t>6</w:t>
            </w:r>
          </w:p>
        </w:tc>
        <w:tc>
          <w:tcPr>
            <w:tcW w:w="2324" w:type="pct"/>
          </w:tcPr>
          <w:p w14:paraId="537B8FFD" w14:textId="1BFBE192" w:rsidR="005F241C" w:rsidRDefault="005F241C" w:rsidP="001C6B43">
            <w:pPr>
              <w:jc w:val="center"/>
              <w:rPr>
                <w:rFonts w:ascii="Times New Roman" w:hAnsi="Times New Roman" w:cs="Times New Roman"/>
                <w:sz w:val="20"/>
                <w:szCs w:val="20"/>
              </w:rPr>
            </w:pPr>
            <w:r>
              <w:rPr>
                <w:rFonts w:ascii="Times New Roman" w:hAnsi="Times New Roman" w:cs="Times New Roman"/>
                <w:sz w:val="20"/>
                <w:szCs w:val="20"/>
              </w:rPr>
              <w:t xml:space="preserve">Ambar </w:t>
            </w:r>
            <w:r w:rsidR="00092C2B">
              <w:rPr>
                <w:rFonts w:ascii="Times New Roman" w:hAnsi="Times New Roman" w:cs="Times New Roman"/>
                <w:sz w:val="20"/>
                <w:szCs w:val="20"/>
              </w:rPr>
              <w:t>Ahlada Rao</w:t>
            </w:r>
          </w:p>
        </w:tc>
        <w:tc>
          <w:tcPr>
            <w:tcW w:w="2085" w:type="pct"/>
          </w:tcPr>
          <w:p w14:paraId="464FC56F" w14:textId="4F9E55CB" w:rsidR="005F241C" w:rsidRPr="005B784E" w:rsidRDefault="00092C2B" w:rsidP="001C6B43">
            <w:pPr>
              <w:jc w:val="center"/>
              <w:rPr>
                <w:rFonts w:ascii="Times New Roman" w:hAnsi="Times New Roman" w:cs="Times New Roman"/>
                <w:sz w:val="20"/>
                <w:szCs w:val="20"/>
              </w:rPr>
            </w:pPr>
            <w:r>
              <w:rPr>
                <w:rFonts w:ascii="Times New Roman" w:hAnsi="Times New Roman" w:cs="Times New Roman"/>
                <w:sz w:val="20"/>
                <w:szCs w:val="20"/>
              </w:rPr>
              <w:t>Non- Executive Director</w:t>
            </w:r>
          </w:p>
        </w:tc>
      </w:tr>
    </w:tbl>
    <w:p w14:paraId="57D2E461" w14:textId="77777777" w:rsidR="001C6B43" w:rsidRDefault="001C6B43" w:rsidP="001C6B43">
      <w:pPr>
        <w:jc w:val="center"/>
        <w:rPr>
          <w:rFonts w:ascii="Times New Roman" w:hAnsi="Times New Roman" w:cs="Times New Roman"/>
          <w:b/>
          <w:bCs/>
          <w:sz w:val="20"/>
          <w:szCs w:val="20"/>
          <w:u w:val="single"/>
        </w:rPr>
      </w:pPr>
    </w:p>
    <w:p w14:paraId="27198FF5" w14:textId="330B1F17" w:rsidR="00A12F41" w:rsidRDefault="00A12F41" w:rsidP="001C6B43">
      <w:pPr>
        <w:jc w:val="center"/>
        <w:rPr>
          <w:rFonts w:ascii="Times New Roman" w:hAnsi="Times New Roman" w:cs="Times New Roman"/>
          <w:b/>
          <w:bCs/>
          <w:sz w:val="20"/>
          <w:szCs w:val="20"/>
          <w:u w:val="single"/>
        </w:rPr>
      </w:pPr>
      <w:r>
        <w:rPr>
          <w:rFonts w:ascii="Times New Roman" w:hAnsi="Times New Roman" w:cs="Times New Roman"/>
          <w:b/>
          <w:bCs/>
          <w:sz w:val="20"/>
          <w:szCs w:val="20"/>
          <w:u w:val="single"/>
        </w:rPr>
        <w:t>Composition of Committee</w:t>
      </w:r>
    </w:p>
    <w:p w14:paraId="4D8C4AF9" w14:textId="65AB156F" w:rsidR="00145ECA" w:rsidRPr="0027052E" w:rsidRDefault="00B85576" w:rsidP="0027052E">
      <w:pPr>
        <w:pStyle w:val="ListParagraph"/>
        <w:numPr>
          <w:ilvl w:val="0"/>
          <w:numId w:val="6"/>
        </w:numPr>
        <w:rPr>
          <w:rFonts w:ascii="Times New Roman" w:hAnsi="Times New Roman" w:cs="Times New Roman"/>
          <w:b/>
          <w:bCs/>
          <w:sz w:val="20"/>
          <w:szCs w:val="20"/>
          <w:u w:val="single"/>
        </w:rPr>
      </w:pPr>
      <w:r w:rsidRPr="0027052E">
        <w:rPr>
          <w:rFonts w:ascii="Times New Roman" w:hAnsi="Times New Roman" w:cs="Times New Roman"/>
          <w:b/>
          <w:bCs/>
          <w:sz w:val="20"/>
          <w:szCs w:val="20"/>
          <w:u w:val="single"/>
        </w:rPr>
        <w:t>Audit Committee:</w:t>
      </w:r>
    </w:p>
    <w:tbl>
      <w:tblPr>
        <w:tblStyle w:val="TableGrid"/>
        <w:tblW w:w="5000" w:type="pct"/>
        <w:tblLook w:val="04A0" w:firstRow="1" w:lastRow="0" w:firstColumn="1" w:lastColumn="0" w:noHBand="0" w:noVBand="1"/>
      </w:tblPr>
      <w:tblGrid>
        <w:gridCol w:w="1158"/>
        <w:gridCol w:w="4556"/>
        <w:gridCol w:w="4087"/>
      </w:tblGrid>
      <w:tr w:rsidR="00B85576" w14:paraId="78E15B84" w14:textId="77777777" w:rsidTr="008F3B37">
        <w:tc>
          <w:tcPr>
            <w:tcW w:w="591" w:type="pct"/>
          </w:tcPr>
          <w:p w14:paraId="076413F3" w14:textId="77777777" w:rsidR="00B85576" w:rsidRPr="00DC616C" w:rsidRDefault="00B85576" w:rsidP="005B46EE">
            <w:pPr>
              <w:jc w:val="center"/>
              <w:rPr>
                <w:rFonts w:ascii="Times New Roman" w:hAnsi="Times New Roman" w:cs="Times New Roman"/>
                <w:b/>
                <w:bCs/>
                <w:sz w:val="20"/>
                <w:szCs w:val="20"/>
              </w:rPr>
            </w:pPr>
            <w:proofErr w:type="spellStart"/>
            <w:r w:rsidRPr="00DC616C">
              <w:rPr>
                <w:rFonts w:ascii="Times New Roman" w:hAnsi="Times New Roman" w:cs="Times New Roman"/>
                <w:b/>
                <w:bCs/>
                <w:sz w:val="20"/>
                <w:szCs w:val="20"/>
              </w:rPr>
              <w:t>S.No</w:t>
            </w:r>
            <w:proofErr w:type="spellEnd"/>
          </w:p>
        </w:tc>
        <w:tc>
          <w:tcPr>
            <w:tcW w:w="2324" w:type="pct"/>
          </w:tcPr>
          <w:p w14:paraId="255E04AE" w14:textId="77777777" w:rsidR="00B85576" w:rsidRPr="00DC616C" w:rsidRDefault="00B85576" w:rsidP="005B46EE">
            <w:pPr>
              <w:jc w:val="center"/>
              <w:rPr>
                <w:rFonts w:ascii="Times New Roman" w:hAnsi="Times New Roman" w:cs="Times New Roman"/>
                <w:b/>
                <w:bCs/>
                <w:sz w:val="20"/>
                <w:szCs w:val="20"/>
              </w:rPr>
            </w:pPr>
            <w:r w:rsidRPr="00DC616C">
              <w:rPr>
                <w:rFonts w:ascii="Times New Roman" w:hAnsi="Times New Roman" w:cs="Times New Roman"/>
                <w:b/>
                <w:bCs/>
                <w:sz w:val="20"/>
                <w:szCs w:val="20"/>
              </w:rPr>
              <w:t>Name of the Director</w:t>
            </w:r>
          </w:p>
        </w:tc>
        <w:tc>
          <w:tcPr>
            <w:tcW w:w="2085" w:type="pct"/>
          </w:tcPr>
          <w:p w14:paraId="22E651EB" w14:textId="106527D5" w:rsidR="00B85576" w:rsidRPr="00636075" w:rsidRDefault="0027052E" w:rsidP="005B46EE">
            <w:pPr>
              <w:jc w:val="center"/>
              <w:rPr>
                <w:rFonts w:ascii="Times New Roman" w:hAnsi="Times New Roman" w:cs="Times New Roman"/>
                <w:b/>
                <w:bCs/>
                <w:sz w:val="20"/>
                <w:szCs w:val="20"/>
                <w:u w:val="single"/>
              </w:rPr>
            </w:pPr>
            <w:r w:rsidRPr="00636075">
              <w:rPr>
                <w:rFonts w:ascii="Times New Roman" w:hAnsi="Times New Roman" w:cs="Times New Roman"/>
                <w:b/>
                <w:bCs/>
                <w:sz w:val="20"/>
                <w:szCs w:val="20"/>
              </w:rPr>
              <w:t>Designation</w:t>
            </w:r>
          </w:p>
        </w:tc>
      </w:tr>
      <w:tr w:rsidR="00B85576" w:rsidRPr="0018403B" w14:paraId="6D57D8C6" w14:textId="77777777" w:rsidTr="008F3B37">
        <w:tc>
          <w:tcPr>
            <w:tcW w:w="591" w:type="pct"/>
          </w:tcPr>
          <w:p w14:paraId="7880CB2A" w14:textId="77777777" w:rsidR="00B85576" w:rsidRPr="00DC616C" w:rsidRDefault="00B85576" w:rsidP="005B46EE">
            <w:pPr>
              <w:jc w:val="center"/>
              <w:rPr>
                <w:rFonts w:ascii="Times New Roman" w:hAnsi="Times New Roman" w:cs="Times New Roman"/>
                <w:sz w:val="20"/>
                <w:szCs w:val="20"/>
              </w:rPr>
            </w:pPr>
            <w:r w:rsidRPr="00DC616C">
              <w:rPr>
                <w:rFonts w:ascii="Times New Roman" w:hAnsi="Times New Roman" w:cs="Times New Roman"/>
                <w:sz w:val="20"/>
                <w:szCs w:val="20"/>
              </w:rPr>
              <w:t>1</w:t>
            </w:r>
          </w:p>
        </w:tc>
        <w:tc>
          <w:tcPr>
            <w:tcW w:w="2324" w:type="pct"/>
          </w:tcPr>
          <w:p w14:paraId="7FFEFFF7" w14:textId="7C626AA5" w:rsidR="00B85576" w:rsidRPr="00DC616C" w:rsidRDefault="0027052E" w:rsidP="005B46EE">
            <w:pPr>
              <w:jc w:val="center"/>
              <w:rPr>
                <w:rFonts w:ascii="Times New Roman" w:hAnsi="Times New Roman" w:cs="Times New Roman"/>
                <w:sz w:val="20"/>
                <w:szCs w:val="20"/>
              </w:rPr>
            </w:pPr>
            <w:r>
              <w:rPr>
                <w:rFonts w:ascii="Times New Roman" w:hAnsi="Times New Roman" w:cs="Times New Roman"/>
                <w:sz w:val="20"/>
                <w:szCs w:val="20"/>
              </w:rPr>
              <w:t>Mukesh Singh</w:t>
            </w:r>
          </w:p>
        </w:tc>
        <w:tc>
          <w:tcPr>
            <w:tcW w:w="2085" w:type="pct"/>
          </w:tcPr>
          <w:p w14:paraId="74AEB4B7" w14:textId="79CEA511" w:rsidR="00B85576" w:rsidRPr="0018403B" w:rsidRDefault="0027052E" w:rsidP="005B46EE">
            <w:pPr>
              <w:jc w:val="center"/>
              <w:rPr>
                <w:rFonts w:ascii="Times New Roman" w:hAnsi="Times New Roman" w:cs="Times New Roman"/>
                <w:sz w:val="20"/>
                <w:szCs w:val="20"/>
              </w:rPr>
            </w:pPr>
            <w:r>
              <w:rPr>
                <w:rFonts w:ascii="Times New Roman" w:hAnsi="Times New Roman" w:cs="Times New Roman"/>
                <w:sz w:val="20"/>
                <w:szCs w:val="20"/>
              </w:rPr>
              <w:t>Chairman</w:t>
            </w:r>
          </w:p>
        </w:tc>
      </w:tr>
      <w:tr w:rsidR="00B85576" w:rsidRPr="00B56126" w14:paraId="4CC9AC83" w14:textId="77777777" w:rsidTr="008F3B37">
        <w:tc>
          <w:tcPr>
            <w:tcW w:w="591" w:type="pct"/>
          </w:tcPr>
          <w:p w14:paraId="5E240D5A" w14:textId="77777777" w:rsidR="00B85576" w:rsidRPr="00DC616C" w:rsidRDefault="00B85576" w:rsidP="005B46EE">
            <w:pPr>
              <w:jc w:val="center"/>
              <w:rPr>
                <w:rFonts w:ascii="Times New Roman" w:hAnsi="Times New Roman" w:cs="Times New Roman"/>
                <w:sz w:val="20"/>
                <w:szCs w:val="20"/>
              </w:rPr>
            </w:pPr>
            <w:r w:rsidRPr="00DC616C">
              <w:rPr>
                <w:rFonts w:ascii="Times New Roman" w:hAnsi="Times New Roman" w:cs="Times New Roman"/>
                <w:sz w:val="20"/>
                <w:szCs w:val="20"/>
              </w:rPr>
              <w:t>2</w:t>
            </w:r>
          </w:p>
        </w:tc>
        <w:tc>
          <w:tcPr>
            <w:tcW w:w="2324" w:type="pct"/>
          </w:tcPr>
          <w:p w14:paraId="2821256A" w14:textId="0F20A8BA" w:rsidR="00B85576" w:rsidRPr="00B56126" w:rsidRDefault="00636075" w:rsidP="005B46EE">
            <w:pPr>
              <w:jc w:val="center"/>
              <w:rPr>
                <w:rFonts w:ascii="Times New Roman" w:hAnsi="Times New Roman" w:cs="Times New Roman"/>
                <w:bCs/>
                <w:sz w:val="20"/>
                <w:szCs w:val="20"/>
              </w:rPr>
            </w:pPr>
            <w:r>
              <w:rPr>
                <w:rFonts w:ascii="Times New Roman" w:hAnsi="Times New Roman" w:cs="Times New Roman"/>
                <w:sz w:val="20"/>
                <w:szCs w:val="20"/>
              </w:rPr>
              <w:t>Shalini Ramanna Veerendra</w:t>
            </w:r>
          </w:p>
        </w:tc>
        <w:tc>
          <w:tcPr>
            <w:tcW w:w="2085" w:type="pct"/>
          </w:tcPr>
          <w:p w14:paraId="1AA526AE" w14:textId="47828D21" w:rsidR="00B85576" w:rsidRPr="00B56126" w:rsidRDefault="00636075" w:rsidP="005B46EE">
            <w:pPr>
              <w:jc w:val="center"/>
              <w:rPr>
                <w:rFonts w:ascii="Times New Roman" w:hAnsi="Times New Roman" w:cs="Times New Roman"/>
                <w:bCs/>
                <w:sz w:val="20"/>
                <w:szCs w:val="20"/>
              </w:rPr>
            </w:pPr>
            <w:r>
              <w:rPr>
                <w:rFonts w:ascii="Times New Roman" w:hAnsi="Times New Roman" w:cs="Times New Roman"/>
                <w:bCs/>
                <w:sz w:val="20"/>
                <w:szCs w:val="20"/>
              </w:rPr>
              <w:t>Member</w:t>
            </w:r>
          </w:p>
        </w:tc>
      </w:tr>
      <w:tr w:rsidR="00B85576" w:rsidRPr="005B784E" w14:paraId="1587E999" w14:textId="77777777" w:rsidTr="008F3B37">
        <w:tc>
          <w:tcPr>
            <w:tcW w:w="591" w:type="pct"/>
          </w:tcPr>
          <w:p w14:paraId="6FEC0C7B" w14:textId="77777777" w:rsidR="00B85576" w:rsidRPr="00DC616C" w:rsidRDefault="00B85576" w:rsidP="005B46EE">
            <w:pPr>
              <w:jc w:val="center"/>
              <w:rPr>
                <w:rFonts w:ascii="Times New Roman" w:hAnsi="Times New Roman" w:cs="Times New Roman"/>
                <w:sz w:val="20"/>
                <w:szCs w:val="20"/>
              </w:rPr>
            </w:pPr>
            <w:r w:rsidRPr="00DC616C">
              <w:rPr>
                <w:rFonts w:ascii="Times New Roman" w:hAnsi="Times New Roman" w:cs="Times New Roman"/>
                <w:sz w:val="20"/>
                <w:szCs w:val="20"/>
              </w:rPr>
              <w:t>3</w:t>
            </w:r>
          </w:p>
        </w:tc>
        <w:tc>
          <w:tcPr>
            <w:tcW w:w="2324" w:type="pct"/>
          </w:tcPr>
          <w:p w14:paraId="4DA7C44B" w14:textId="0A23DA3C" w:rsidR="00B85576" w:rsidRPr="00DC616C" w:rsidRDefault="00636075" w:rsidP="005B46EE">
            <w:pPr>
              <w:jc w:val="center"/>
              <w:rPr>
                <w:rFonts w:ascii="Times New Roman" w:hAnsi="Times New Roman" w:cs="Times New Roman"/>
                <w:sz w:val="20"/>
                <w:szCs w:val="20"/>
              </w:rPr>
            </w:pPr>
            <w:r>
              <w:rPr>
                <w:rFonts w:ascii="Times New Roman" w:hAnsi="Times New Roman" w:cs="Times New Roman"/>
                <w:sz w:val="20"/>
                <w:szCs w:val="20"/>
              </w:rPr>
              <w:t>Shiraz Ibrahim</w:t>
            </w:r>
          </w:p>
        </w:tc>
        <w:tc>
          <w:tcPr>
            <w:tcW w:w="2085" w:type="pct"/>
          </w:tcPr>
          <w:p w14:paraId="38224398" w14:textId="14AAE1E8" w:rsidR="00B85576" w:rsidRPr="005B784E" w:rsidRDefault="00636075" w:rsidP="005B46EE">
            <w:pPr>
              <w:jc w:val="center"/>
              <w:rPr>
                <w:rFonts w:ascii="Times New Roman" w:hAnsi="Times New Roman" w:cs="Times New Roman"/>
                <w:sz w:val="20"/>
                <w:szCs w:val="20"/>
              </w:rPr>
            </w:pPr>
            <w:r>
              <w:rPr>
                <w:rFonts w:ascii="Times New Roman" w:hAnsi="Times New Roman" w:cs="Times New Roman"/>
                <w:sz w:val="20"/>
                <w:szCs w:val="20"/>
              </w:rPr>
              <w:t>Member</w:t>
            </w:r>
          </w:p>
        </w:tc>
      </w:tr>
    </w:tbl>
    <w:p w14:paraId="5D088319" w14:textId="77777777" w:rsidR="00B85576" w:rsidRDefault="00B85576" w:rsidP="00B85576">
      <w:pPr>
        <w:rPr>
          <w:rFonts w:ascii="Times New Roman" w:hAnsi="Times New Roman" w:cs="Times New Roman"/>
          <w:b/>
          <w:bCs/>
          <w:sz w:val="20"/>
          <w:szCs w:val="20"/>
          <w:u w:val="single"/>
        </w:rPr>
      </w:pPr>
    </w:p>
    <w:p w14:paraId="510ED193" w14:textId="10D6A5B0" w:rsidR="00636075" w:rsidRDefault="00636075" w:rsidP="00636075">
      <w:pPr>
        <w:pStyle w:val="ListParagraph"/>
        <w:numPr>
          <w:ilvl w:val="0"/>
          <w:numId w:val="6"/>
        </w:numPr>
        <w:rPr>
          <w:rFonts w:ascii="Times New Roman" w:hAnsi="Times New Roman" w:cs="Times New Roman"/>
          <w:b/>
          <w:bCs/>
          <w:sz w:val="20"/>
          <w:szCs w:val="20"/>
          <w:u w:val="single"/>
        </w:rPr>
      </w:pPr>
      <w:r>
        <w:rPr>
          <w:rFonts w:ascii="Times New Roman" w:hAnsi="Times New Roman" w:cs="Times New Roman"/>
          <w:b/>
          <w:bCs/>
          <w:sz w:val="20"/>
          <w:szCs w:val="20"/>
          <w:u w:val="single"/>
        </w:rPr>
        <w:t xml:space="preserve">Nomination &amp; Remuneration </w:t>
      </w:r>
      <w:r w:rsidRPr="00636075">
        <w:rPr>
          <w:rFonts w:ascii="Times New Roman" w:hAnsi="Times New Roman" w:cs="Times New Roman"/>
          <w:b/>
          <w:bCs/>
          <w:sz w:val="20"/>
          <w:szCs w:val="20"/>
          <w:u w:val="single"/>
        </w:rPr>
        <w:t>Committee:</w:t>
      </w:r>
    </w:p>
    <w:tbl>
      <w:tblPr>
        <w:tblStyle w:val="TableGrid"/>
        <w:tblW w:w="5000" w:type="pct"/>
        <w:tblLook w:val="04A0" w:firstRow="1" w:lastRow="0" w:firstColumn="1" w:lastColumn="0" w:noHBand="0" w:noVBand="1"/>
      </w:tblPr>
      <w:tblGrid>
        <w:gridCol w:w="1158"/>
        <w:gridCol w:w="4556"/>
        <w:gridCol w:w="4087"/>
      </w:tblGrid>
      <w:tr w:rsidR="00636075" w14:paraId="15A469AE" w14:textId="77777777" w:rsidTr="005B46EE">
        <w:tc>
          <w:tcPr>
            <w:tcW w:w="591" w:type="pct"/>
          </w:tcPr>
          <w:p w14:paraId="420887A1" w14:textId="77777777" w:rsidR="00636075" w:rsidRPr="00DC616C" w:rsidRDefault="00636075" w:rsidP="005B46EE">
            <w:pPr>
              <w:jc w:val="center"/>
              <w:rPr>
                <w:rFonts w:ascii="Times New Roman" w:hAnsi="Times New Roman" w:cs="Times New Roman"/>
                <w:b/>
                <w:bCs/>
                <w:sz w:val="20"/>
                <w:szCs w:val="20"/>
              </w:rPr>
            </w:pPr>
            <w:proofErr w:type="spellStart"/>
            <w:r w:rsidRPr="00DC616C">
              <w:rPr>
                <w:rFonts w:ascii="Times New Roman" w:hAnsi="Times New Roman" w:cs="Times New Roman"/>
                <w:b/>
                <w:bCs/>
                <w:sz w:val="20"/>
                <w:szCs w:val="20"/>
              </w:rPr>
              <w:t>S.No</w:t>
            </w:r>
            <w:proofErr w:type="spellEnd"/>
          </w:p>
        </w:tc>
        <w:tc>
          <w:tcPr>
            <w:tcW w:w="2324" w:type="pct"/>
          </w:tcPr>
          <w:p w14:paraId="5C4811C4" w14:textId="77777777" w:rsidR="00636075" w:rsidRPr="00DC616C" w:rsidRDefault="00636075" w:rsidP="005B46EE">
            <w:pPr>
              <w:jc w:val="center"/>
              <w:rPr>
                <w:rFonts w:ascii="Times New Roman" w:hAnsi="Times New Roman" w:cs="Times New Roman"/>
                <w:b/>
                <w:bCs/>
                <w:sz w:val="20"/>
                <w:szCs w:val="20"/>
              </w:rPr>
            </w:pPr>
            <w:r w:rsidRPr="00DC616C">
              <w:rPr>
                <w:rFonts w:ascii="Times New Roman" w:hAnsi="Times New Roman" w:cs="Times New Roman"/>
                <w:b/>
                <w:bCs/>
                <w:sz w:val="20"/>
                <w:szCs w:val="20"/>
              </w:rPr>
              <w:t>Name of the Director</w:t>
            </w:r>
          </w:p>
        </w:tc>
        <w:tc>
          <w:tcPr>
            <w:tcW w:w="2085" w:type="pct"/>
          </w:tcPr>
          <w:p w14:paraId="53DE63B8" w14:textId="77777777" w:rsidR="00636075" w:rsidRPr="005109B0" w:rsidRDefault="00636075" w:rsidP="005B46EE">
            <w:pPr>
              <w:jc w:val="center"/>
              <w:rPr>
                <w:rFonts w:ascii="Times New Roman" w:hAnsi="Times New Roman" w:cs="Times New Roman"/>
                <w:b/>
                <w:bCs/>
                <w:sz w:val="20"/>
                <w:szCs w:val="20"/>
                <w:u w:val="single"/>
              </w:rPr>
            </w:pPr>
            <w:r w:rsidRPr="005109B0">
              <w:rPr>
                <w:rFonts w:ascii="Times New Roman" w:hAnsi="Times New Roman" w:cs="Times New Roman"/>
                <w:b/>
                <w:bCs/>
                <w:sz w:val="20"/>
                <w:szCs w:val="20"/>
              </w:rPr>
              <w:t>Designation</w:t>
            </w:r>
          </w:p>
        </w:tc>
      </w:tr>
      <w:tr w:rsidR="00636075" w:rsidRPr="0018403B" w14:paraId="37486717" w14:textId="77777777" w:rsidTr="005B46EE">
        <w:tc>
          <w:tcPr>
            <w:tcW w:w="591" w:type="pct"/>
          </w:tcPr>
          <w:p w14:paraId="5F76F7E6" w14:textId="77777777" w:rsidR="00636075" w:rsidRPr="00DC616C" w:rsidRDefault="00636075" w:rsidP="005B46EE">
            <w:pPr>
              <w:jc w:val="center"/>
              <w:rPr>
                <w:rFonts w:ascii="Times New Roman" w:hAnsi="Times New Roman" w:cs="Times New Roman"/>
                <w:sz w:val="20"/>
                <w:szCs w:val="20"/>
              </w:rPr>
            </w:pPr>
            <w:r w:rsidRPr="00DC616C">
              <w:rPr>
                <w:rFonts w:ascii="Times New Roman" w:hAnsi="Times New Roman" w:cs="Times New Roman"/>
                <w:sz w:val="20"/>
                <w:szCs w:val="20"/>
              </w:rPr>
              <w:t>1</w:t>
            </w:r>
          </w:p>
        </w:tc>
        <w:tc>
          <w:tcPr>
            <w:tcW w:w="2324" w:type="pct"/>
          </w:tcPr>
          <w:p w14:paraId="72111B87" w14:textId="77777777" w:rsidR="00636075" w:rsidRPr="00DC616C" w:rsidRDefault="00636075" w:rsidP="005B46EE">
            <w:pPr>
              <w:jc w:val="center"/>
              <w:rPr>
                <w:rFonts w:ascii="Times New Roman" w:hAnsi="Times New Roman" w:cs="Times New Roman"/>
                <w:sz w:val="20"/>
                <w:szCs w:val="20"/>
              </w:rPr>
            </w:pPr>
            <w:r>
              <w:rPr>
                <w:rFonts w:ascii="Times New Roman" w:hAnsi="Times New Roman" w:cs="Times New Roman"/>
                <w:sz w:val="20"/>
                <w:szCs w:val="20"/>
              </w:rPr>
              <w:t>Mukesh Singh</w:t>
            </w:r>
          </w:p>
        </w:tc>
        <w:tc>
          <w:tcPr>
            <w:tcW w:w="2085" w:type="pct"/>
          </w:tcPr>
          <w:p w14:paraId="1559F63E" w14:textId="77777777" w:rsidR="00636075" w:rsidRPr="0018403B" w:rsidRDefault="00636075" w:rsidP="005B46EE">
            <w:pPr>
              <w:jc w:val="center"/>
              <w:rPr>
                <w:rFonts w:ascii="Times New Roman" w:hAnsi="Times New Roman" w:cs="Times New Roman"/>
                <w:sz w:val="20"/>
                <w:szCs w:val="20"/>
              </w:rPr>
            </w:pPr>
            <w:r>
              <w:rPr>
                <w:rFonts w:ascii="Times New Roman" w:hAnsi="Times New Roman" w:cs="Times New Roman"/>
                <w:sz w:val="20"/>
                <w:szCs w:val="20"/>
              </w:rPr>
              <w:t>Chairman</w:t>
            </w:r>
          </w:p>
        </w:tc>
      </w:tr>
      <w:tr w:rsidR="00167A66" w:rsidRPr="00B56126" w14:paraId="346ACD2E" w14:textId="77777777" w:rsidTr="005B46EE">
        <w:tc>
          <w:tcPr>
            <w:tcW w:w="591" w:type="pct"/>
          </w:tcPr>
          <w:p w14:paraId="6FA7AA87" w14:textId="77777777" w:rsidR="00167A66" w:rsidRPr="00DC616C" w:rsidRDefault="00167A66" w:rsidP="00167A66">
            <w:pPr>
              <w:jc w:val="center"/>
              <w:rPr>
                <w:rFonts w:ascii="Times New Roman" w:hAnsi="Times New Roman" w:cs="Times New Roman"/>
                <w:sz w:val="20"/>
                <w:szCs w:val="20"/>
              </w:rPr>
            </w:pPr>
            <w:r w:rsidRPr="00DC616C">
              <w:rPr>
                <w:rFonts w:ascii="Times New Roman" w:hAnsi="Times New Roman" w:cs="Times New Roman"/>
                <w:sz w:val="20"/>
                <w:szCs w:val="20"/>
              </w:rPr>
              <w:t>2</w:t>
            </w:r>
          </w:p>
        </w:tc>
        <w:tc>
          <w:tcPr>
            <w:tcW w:w="2324" w:type="pct"/>
          </w:tcPr>
          <w:p w14:paraId="0E4600B2" w14:textId="4B3521CB" w:rsidR="00167A66" w:rsidRPr="00B56126" w:rsidRDefault="00167A66" w:rsidP="00167A66">
            <w:pPr>
              <w:jc w:val="center"/>
              <w:rPr>
                <w:rFonts w:ascii="Times New Roman" w:hAnsi="Times New Roman" w:cs="Times New Roman"/>
                <w:bCs/>
                <w:sz w:val="20"/>
                <w:szCs w:val="20"/>
              </w:rPr>
            </w:pPr>
            <w:r>
              <w:rPr>
                <w:rFonts w:ascii="Times New Roman" w:hAnsi="Times New Roman" w:cs="Times New Roman"/>
                <w:sz w:val="20"/>
                <w:szCs w:val="20"/>
              </w:rPr>
              <w:t>Shalini Ramanna Veerendra</w:t>
            </w:r>
          </w:p>
        </w:tc>
        <w:tc>
          <w:tcPr>
            <w:tcW w:w="2085" w:type="pct"/>
          </w:tcPr>
          <w:p w14:paraId="2E9565B0" w14:textId="505E4DD3" w:rsidR="00167A66" w:rsidRPr="00B56126" w:rsidRDefault="00167A66" w:rsidP="00167A66">
            <w:pPr>
              <w:jc w:val="center"/>
              <w:rPr>
                <w:rFonts w:ascii="Times New Roman" w:hAnsi="Times New Roman" w:cs="Times New Roman"/>
                <w:bCs/>
                <w:sz w:val="20"/>
                <w:szCs w:val="20"/>
              </w:rPr>
            </w:pPr>
            <w:r>
              <w:rPr>
                <w:rFonts w:ascii="Times New Roman" w:hAnsi="Times New Roman" w:cs="Times New Roman"/>
                <w:bCs/>
                <w:sz w:val="20"/>
                <w:szCs w:val="20"/>
              </w:rPr>
              <w:t>Member</w:t>
            </w:r>
          </w:p>
        </w:tc>
      </w:tr>
      <w:tr w:rsidR="00167A66" w:rsidRPr="005B784E" w14:paraId="1A47CBCC" w14:textId="77777777" w:rsidTr="005B46EE">
        <w:tc>
          <w:tcPr>
            <w:tcW w:w="591" w:type="pct"/>
          </w:tcPr>
          <w:p w14:paraId="004E390E" w14:textId="77777777" w:rsidR="00167A66" w:rsidRPr="00DC616C" w:rsidRDefault="00167A66" w:rsidP="00167A66">
            <w:pPr>
              <w:jc w:val="center"/>
              <w:rPr>
                <w:rFonts w:ascii="Times New Roman" w:hAnsi="Times New Roman" w:cs="Times New Roman"/>
                <w:sz w:val="20"/>
                <w:szCs w:val="20"/>
              </w:rPr>
            </w:pPr>
            <w:r w:rsidRPr="00DC616C">
              <w:rPr>
                <w:rFonts w:ascii="Times New Roman" w:hAnsi="Times New Roman" w:cs="Times New Roman"/>
                <w:sz w:val="20"/>
                <w:szCs w:val="20"/>
              </w:rPr>
              <w:t>3</w:t>
            </w:r>
          </w:p>
        </w:tc>
        <w:tc>
          <w:tcPr>
            <w:tcW w:w="2324" w:type="pct"/>
          </w:tcPr>
          <w:p w14:paraId="53EF6B4F" w14:textId="1D7B68A0" w:rsidR="00167A66" w:rsidRPr="00DC616C" w:rsidRDefault="00167A66" w:rsidP="00167A66">
            <w:pPr>
              <w:jc w:val="center"/>
              <w:rPr>
                <w:rFonts w:ascii="Times New Roman" w:hAnsi="Times New Roman" w:cs="Times New Roman"/>
                <w:sz w:val="20"/>
                <w:szCs w:val="20"/>
              </w:rPr>
            </w:pPr>
            <w:r>
              <w:rPr>
                <w:rFonts w:ascii="Times New Roman" w:hAnsi="Times New Roman" w:cs="Times New Roman"/>
                <w:sz w:val="20"/>
                <w:szCs w:val="20"/>
              </w:rPr>
              <w:t>Ambar Ahlada Rao</w:t>
            </w:r>
          </w:p>
        </w:tc>
        <w:tc>
          <w:tcPr>
            <w:tcW w:w="2085" w:type="pct"/>
          </w:tcPr>
          <w:p w14:paraId="22F48966" w14:textId="37584C2B" w:rsidR="00167A66" w:rsidRPr="005B784E" w:rsidRDefault="00FE350F" w:rsidP="00167A66">
            <w:pPr>
              <w:jc w:val="center"/>
              <w:rPr>
                <w:rFonts w:ascii="Times New Roman" w:hAnsi="Times New Roman" w:cs="Times New Roman"/>
                <w:sz w:val="20"/>
                <w:szCs w:val="20"/>
              </w:rPr>
            </w:pPr>
            <w:r>
              <w:rPr>
                <w:rFonts w:ascii="Times New Roman" w:hAnsi="Times New Roman" w:cs="Times New Roman"/>
                <w:sz w:val="20"/>
                <w:szCs w:val="20"/>
              </w:rPr>
              <w:t>Member</w:t>
            </w:r>
          </w:p>
        </w:tc>
      </w:tr>
    </w:tbl>
    <w:p w14:paraId="4DBB90AE" w14:textId="77777777" w:rsidR="00636075" w:rsidRPr="00636075" w:rsidRDefault="00636075" w:rsidP="00636075">
      <w:pPr>
        <w:rPr>
          <w:rFonts w:ascii="Times New Roman" w:hAnsi="Times New Roman" w:cs="Times New Roman"/>
          <w:b/>
          <w:bCs/>
          <w:sz w:val="20"/>
          <w:szCs w:val="20"/>
          <w:u w:val="single"/>
        </w:rPr>
      </w:pPr>
    </w:p>
    <w:p w14:paraId="7F06C901" w14:textId="343D604E" w:rsidR="005109B0" w:rsidRDefault="005109B0" w:rsidP="005109B0">
      <w:pPr>
        <w:pStyle w:val="ListParagraph"/>
        <w:numPr>
          <w:ilvl w:val="0"/>
          <w:numId w:val="6"/>
        </w:numPr>
        <w:rPr>
          <w:rFonts w:ascii="Times New Roman" w:hAnsi="Times New Roman" w:cs="Times New Roman"/>
          <w:b/>
          <w:bCs/>
          <w:sz w:val="20"/>
          <w:szCs w:val="20"/>
          <w:u w:val="single"/>
        </w:rPr>
      </w:pPr>
      <w:r>
        <w:rPr>
          <w:rFonts w:ascii="Times New Roman" w:hAnsi="Times New Roman" w:cs="Times New Roman"/>
          <w:b/>
          <w:bCs/>
          <w:sz w:val="20"/>
          <w:szCs w:val="20"/>
          <w:u w:val="single"/>
        </w:rPr>
        <w:t>Stakeholders Relationship</w:t>
      </w:r>
      <w:r w:rsidRPr="005109B0">
        <w:rPr>
          <w:rFonts w:ascii="Times New Roman" w:hAnsi="Times New Roman" w:cs="Times New Roman"/>
          <w:b/>
          <w:bCs/>
          <w:sz w:val="20"/>
          <w:szCs w:val="20"/>
          <w:u w:val="single"/>
        </w:rPr>
        <w:t xml:space="preserve"> Committee:</w:t>
      </w:r>
    </w:p>
    <w:tbl>
      <w:tblPr>
        <w:tblStyle w:val="TableGrid"/>
        <w:tblW w:w="5000" w:type="pct"/>
        <w:tblLook w:val="04A0" w:firstRow="1" w:lastRow="0" w:firstColumn="1" w:lastColumn="0" w:noHBand="0" w:noVBand="1"/>
      </w:tblPr>
      <w:tblGrid>
        <w:gridCol w:w="1158"/>
        <w:gridCol w:w="4556"/>
        <w:gridCol w:w="4087"/>
      </w:tblGrid>
      <w:tr w:rsidR="005109B0" w14:paraId="5EFCDCED" w14:textId="77777777" w:rsidTr="005B46EE">
        <w:tc>
          <w:tcPr>
            <w:tcW w:w="591" w:type="pct"/>
          </w:tcPr>
          <w:p w14:paraId="7D837024" w14:textId="77777777" w:rsidR="005109B0" w:rsidRPr="00DC616C" w:rsidRDefault="005109B0" w:rsidP="005B46EE">
            <w:pPr>
              <w:jc w:val="center"/>
              <w:rPr>
                <w:rFonts w:ascii="Times New Roman" w:hAnsi="Times New Roman" w:cs="Times New Roman"/>
                <w:b/>
                <w:bCs/>
                <w:sz w:val="20"/>
                <w:szCs w:val="20"/>
              </w:rPr>
            </w:pPr>
            <w:proofErr w:type="spellStart"/>
            <w:r w:rsidRPr="00DC616C">
              <w:rPr>
                <w:rFonts w:ascii="Times New Roman" w:hAnsi="Times New Roman" w:cs="Times New Roman"/>
                <w:b/>
                <w:bCs/>
                <w:sz w:val="20"/>
                <w:szCs w:val="20"/>
              </w:rPr>
              <w:t>S.No</w:t>
            </w:r>
            <w:proofErr w:type="spellEnd"/>
          </w:p>
        </w:tc>
        <w:tc>
          <w:tcPr>
            <w:tcW w:w="2324" w:type="pct"/>
          </w:tcPr>
          <w:p w14:paraId="36720B3E" w14:textId="77777777" w:rsidR="005109B0" w:rsidRPr="00DC616C" w:rsidRDefault="005109B0" w:rsidP="005B46EE">
            <w:pPr>
              <w:jc w:val="center"/>
              <w:rPr>
                <w:rFonts w:ascii="Times New Roman" w:hAnsi="Times New Roman" w:cs="Times New Roman"/>
                <w:b/>
                <w:bCs/>
                <w:sz w:val="20"/>
                <w:szCs w:val="20"/>
              </w:rPr>
            </w:pPr>
            <w:r w:rsidRPr="00DC616C">
              <w:rPr>
                <w:rFonts w:ascii="Times New Roman" w:hAnsi="Times New Roman" w:cs="Times New Roman"/>
                <w:b/>
                <w:bCs/>
                <w:sz w:val="20"/>
                <w:szCs w:val="20"/>
              </w:rPr>
              <w:t>Name of the Director</w:t>
            </w:r>
          </w:p>
        </w:tc>
        <w:tc>
          <w:tcPr>
            <w:tcW w:w="2085" w:type="pct"/>
          </w:tcPr>
          <w:p w14:paraId="50260E3B" w14:textId="77777777" w:rsidR="005109B0" w:rsidRPr="005109B0" w:rsidRDefault="005109B0" w:rsidP="005B46EE">
            <w:pPr>
              <w:jc w:val="center"/>
              <w:rPr>
                <w:rFonts w:ascii="Times New Roman" w:hAnsi="Times New Roman" w:cs="Times New Roman"/>
                <w:b/>
                <w:bCs/>
                <w:sz w:val="20"/>
                <w:szCs w:val="20"/>
                <w:u w:val="single"/>
              </w:rPr>
            </w:pPr>
            <w:r w:rsidRPr="005109B0">
              <w:rPr>
                <w:rFonts w:ascii="Times New Roman" w:hAnsi="Times New Roman" w:cs="Times New Roman"/>
                <w:b/>
                <w:bCs/>
                <w:sz w:val="20"/>
                <w:szCs w:val="20"/>
              </w:rPr>
              <w:t>Designation</w:t>
            </w:r>
          </w:p>
        </w:tc>
      </w:tr>
      <w:tr w:rsidR="005109B0" w:rsidRPr="0018403B" w14:paraId="78334A7C" w14:textId="77777777" w:rsidTr="005B46EE">
        <w:tc>
          <w:tcPr>
            <w:tcW w:w="591" w:type="pct"/>
          </w:tcPr>
          <w:p w14:paraId="25B454BA" w14:textId="77777777" w:rsidR="005109B0" w:rsidRPr="00DC616C" w:rsidRDefault="005109B0" w:rsidP="005B46EE">
            <w:pPr>
              <w:jc w:val="center"/>
              <w:rPr>
                <w:rFonts w:ascii="Times New Roman" w:hAnsi="Times New Roman" w:cs="Times New Roman"/>
                <w:sz w:val="20"/>
                <w:szCs w:val="20"/>
              </w:rPr>
            </w:pPr>
            <w:r w:rsidRPr="00DC616C">
              <w:rPr>
                <w:rFonts w:ascii="Times New Roman" w:hAnsi="Times New Roman" w:cs="Times New Roman"/>
                <w:sz w:val="20"/>
                <w:szCs w:val="20"/>
              </w:rPr>
              <w:t>1</w:t>
            </w:r>
          </w:p>
        </w:tc>
        <w:tc>
          <w:tcPr>
            <w:tcW w:w="2324" w:type="pct"/>
          </w:tcPr>
          <w:p w14:paraId="12233B3D" w14:textId="77777777" w:rsidR="005109B0" w:rsidRPr="00DC616C" w:rsidRDefault="005109B0" w:rsidP="005B46EE">
            <w:pPr>
              <w:jc w:val="center"/>
              <w:rPr>
                <w:rFonts w:ascii="Times New Roman" w:hAnsi="Times New Roman" w:cs="Times New Roman"/>
                <w:sz w:val="20"/>
                <w:szCs w:val="20"/>
              </w:rPr>
            </w:pPr>
            <w:r>
              <w:rPr>
                <w:rFonts w:ascii="Times New Roman" w:hAnsi="Times New Roman" w:cs="Times New Roman"/>
                <w:sz w:val="20"/>
                <w:szCs w:val="20"/>
              </w:rPr>
              <w:t>Mukesh Singh</w:t>
            </w:r>
          </w:p>
        </w:tc>
        <w:tc>
          <w:tcPr>
            <w:tcW w:w="2085" w:type="pct"/>
          </w:tcPr>
          <w:p w14:paraId="6CA45A90" w14:textId="77777777" w:rsidR="005109B0" w:rsidRPr="0018403B" w:rsidRDefault="005109B0" w:rsidP="005B46EE">
            <w:pPr>
              <w:jc w:val="center"/>
              <w:rPr>
                <w:rFonts w:ascii="Times New Roman" w:hAnsi="Times New Roman" w:cs="Times New Roman"/>
                <w:sz w:val="20"/>
                <w:szCs w:val="20"/>
              </w:rPr>
            </w:pPr>
            <w:r>
              <w:rPr>
                <w:rFonts w:ascii="Times New Roman" w:hAnsi="Times New Roman" w:cs="Times New Roman"/>
                <w:sz w:val="20"/>
                <w:szCs w:val="20"/>
              </w:rPr>
              <w:t>Chairman</w:t>
            </w:r>
          </w:p>
        </w:tc>
      </w:tr>
      <w:tr w:rsidR="001100CB" w:rsidRPr="00B56126" w14:paraId="23A2FCEA" w14:textId="77777777" w:rsidTr="005B46EE">
        <w:tc>
          <w:tcPr>
            <w:tcW w:w="591" w:type="pct"/>
          </w:tcPr>
          <w:p w14:paraId="62BD60C5" w14:textId="77777777" w:rsidR="001100CB" w:rsidRPr="00DC616C" w:rsidRDefault="001100CB" w:rsidP="001100CB">
            <w:pPr>
              <w:jc w:val="center"/>
              <w:rPr>
                <w:rFonts w:ascii="Times New Roman" w:hAnsi="Times New Roman" w:cs="Times New Roman"/>
                <w:sz w:val="20"/>
                <w:szCs w:val="20"/>
              </w:rPr>
            </w:pPr>
            <w:r w:rsidRPr="00DC616C">
              <w:rPr>
                <w:rFonts w:ascii="Times New Roman" w:hAnsi="Times New Roman" w:cs="Times New Roman"/>
                <w:sz w:val="20"/>
                <w:szCs w:val="20"/>
              </w:rPr>
              <w:t>2</w:t>
            </w:r>
          </w:p>
        </w:tc>
        <w:tc>
          <w:tcPr>
            <w:tcW w:w="2324" w:type="pct"/>
          </w:tcPr>
          <w:p w14:paraId="16364ACC" w14:textId="04C964AD" w:rsidR="001100CB" w:rsidRPr="00B56126" w:rsidRDefault="001100CB" w:rsidP="001100CB">
            <w:pPr>
              <w:jc w:val="center"/>
              <w:rPr>
                <w:rFonts w:ascii="Times New Roman" w:hAnsi="Times New Roman" w:cs="Times New Roman"/>
                <w:bCs/>
                <w:sz w:val="20"/>
                <w:szCs w:val="20"/>
              </w:rPr>
            </w:pPr>
            <w:r w:rsidRPr="00B25AC9">
              <w:rPr>
                <w:rFonts w:ascii="Times New Roman" w:hAnsi="Times New Roman" w:cs="Times New Roman"/>
                <w:sz w:val="20"/>
                <w:szCs w:val="20"/>
              </w:rPr>
              <w:t>Nasreen Shiraz</w:t>
            </w:r>
          </w:p>
        </w:tc>
        <w:tc>
          <w:tcPr>
            <w:tcW w:w="2085" w:type="pct"/>
          </w:tcPr>
          <w:p w14:paraId="3BE036CC" w14:textId="77777777" w:rsidR="001100CB" w:rsidRPr="00B56126" w:rsidRDefault="001100CB" w:rsidP="001100CB">
            <w:pPr>
              <w:jc w:val="center"/>
              <w:rPr>
                <w:rFonts w:ascii="Times New Roman" w:hAnsi="Times New Roman" w:cs="Times New Roman"/>
                <w:bCs/>
                <w:sz w:val="20"/>
                <w:szCs w:val="20"/>
              </w:rPr>
            </w:pPr>
            <w:r>
              <w:rPr>
                <w:rFonts w:ascii="Times New Roman" w:hAnsi="Times New Roman" w:cs="Times New Roman"/>
                <w:bCs/>
                <w:sz w:val="20"/>
                <w:szCs w:val="20"/>
              </w:rPr>
              <w:t>Member</w:t>
            </w:r>
          </w:p>
        </w:tc>
      </w:tr>
      <w:tr w:rsidR="001100CB" w:rsidRPr="005B784E" w14:paraId="4FFDD0E1" w14:textId="77777777" w:rsidTr="005B46EE">
        <w:tc>
          <w:tcPr>
            <w:tcW w:w="591" w:type="pct"/>
          </w:tcPr>
          <w:p w14:paraId="3ECD5774" w14:textId="77777777" w:rsidR="001100CB" w:rsidRPr="00DC616C" w:rsidRDefault="001100CB" w:rsidP="001100CB">
            <w:pPr>
              <w:jc w:val="center"/>
              <w:rPr>
                <w:rFonts w:ascii="Times New Roman" w:hAnsi="Times New Roman" w:cs="Times New Roman"/>
                <w:sz w:val="20"/>
                <w:szCs w:val="20"/>
              </w:rPr>
            </w:pPr>
            <w:r w:rsidRPr="00DC616C">
              <w:rPr>
                <w:rFonts w:ascii="Times New Roman" w:hAnsi="Times New Roman" w:cs="Times New Roman"/>
                <w:sz w:val="20"/>
                <w:szCs w:val="20"/>
              </w:rPr>
              <w:t>3</w:t>
            </w:r>
          </w:p>
        </w:tc>
        <w:tc>
          <w:tcPr>
            <w:tcW w:w="2324" w:type="pct"/>
          </w:tcPr>
          <w:p w14:paraId="66A0CAB0" w14:textId="3D2802C9" w:rsidR="001100CB" w:rsidRPr="00DC616C" w:rsidRDefault="001100CB" w:rsidP="001100CB">
            <w:pPr>
              <w:jc w:val="center"/>
              <w:rPr>
                <w:rFonts w:ascii="Times New Roman" w:hAnsi="Times New Roman" w:cs="Times New Roman"/>
                <w:sz w:val="20"/>
                <w:szCs w:val="20"/>
              </w:rPr>
            </w:pPr>
            <w:r w:rsidRPr="00B25AC9">
              <w:rPr>
                <w:rFonts w:ascii="Times New Roman" w:hAnsi="Times New Roman" w:cs="Times New Roman"/>
                <w:sz w:val="20"/>
                <w:szCs w:val="20"/>
                <w:lang w:val="en-GB"/>
              </w:rPr>
              <w:t>Shiraz Ibrahim</w:t>
            </w:r>
          </w:p>
        </w:tc>
        <w:tc>
          <w:tcPr>
            <w:tcW w:w="2085" w:type="pct"/>
          </w:tcPr>
          <w:p w14:paraId="418CC211" w14:textId="77777777" w:rsidR="001100CB" w:rsidRPr="005B784E" w:rsidRDefault="001100CB" w:rsidP="001100CB">
            <w:pPr>
              <w:jc w:val="center"/>
              <w:rPr>
                <w:rFonts w:ascii="Times New Roman" w:hAnsi="Times New Roman" w:cs="Times New Roman"/>
                <w:sz w:val="20"/>
                <w:szCs w:val="20"/>
              </w:rPr>
            </w:pPr>
            <w:r>
              <w:rPr>
                <w:rFonts w:ascii="Times New Roman" w:hAnsi="Times New Roman" w:cs="Times New Roman"/>
                <w:sz w:val="20"/>
                <w:szCs w:val="20"/>
              </w:rPr>
              <w:t>Member</w:t>
            </w:r>
          </w:p>
        </w:tc>
      </w:tr>
    </w:tbl>
    <w:p w14:paraId="35282CD5" w14:textId="77777777" w:rsidR="005109B0" w:rsidRDefault="005109B0" w:rsidP="005109B0">
      <w:pPr>
        <w:rPr>
          <w:rFonts w:ascii="Times New Roman" w:hAnsi="Times New Roman" w:cs="Times New Roman"/>
          <w:b/>
          <w:bCs/>
          <w:sz w:val="20"/>
          <w:szCs w:val="20"/>
          <w:u w:val="single"/>
        </w:rPr>
      </w:pPr>
    </w:p>
    <w:p w14:paraId="252DD822" w14:textId="575F1239" w:rsidR="00CE720A" w:rsidRPr="00CE720A" w:rsidRDefault="00CE720A" w:rsidP="00CE720A">
      <w:pPr>
        <w:pStyle w:val="ListParagraph"/>
        <w:numPr>
          <w:ilvl w:val="0"/>
          <w:numId w:val="6"/>
        </w:numPr>
        <w:rPr>
          <w:rFonts w:ascii="Times New Roman" w:hAnsi="Times New Roman" w:cs="Times New Roman"/>
          <w:b/>
          <w:bCs/>
          <w:sz w:val="20"/>
          <w:szCs w:val="20"/>
          <w:u w:val="single"/>
        </w:rPr>
      </w:pPr>
      <w:r>
        <w:rPr>
          <w:rFonts w:ascii="Times New Roman" w:hAnsi="Times New Roman" w:cs="Times New Roman"/>
          <w:b/>
          <w:bCs/>
          <w:sz w:val="20"/>
          <w:szCs w:val="20"/>
          <w:u w:val="single"/>
        </w:rPr>
        <w:t>Internal Complaints Committee:</w:t>
      </w:r>
    </w:p>
    <w:tbl>
      <w:tblPr>
        <w:tblStyle w:val="TableGrid"/>
        <w:tblW w:w="5000" w:type="pct"/>
        <w:tblLook w:val="04A0" w:firstRow="1" w:lastRow="0" w:firstColumn="1" w:lastColumn="0" w:noHBand="0" w:noVBand="1"/>
      </w:tblPr>
      <w:tblGrid>
        <w:gridCol w:w="1158"/>
        <w:gridCol w:w="4556"/>
        <w:gridCol w:w="4087"/>
      </w:tblGrid>
      <w:tr w:rsidR="00CE720A" w:rsidRPr="005109B0" w14:paraId="12005A3A" w14:textId="77777777" w:rsidTr="005B46EE">
        <w:tc>
          <w:tcPr>
            <w:tcW w:w="591" w:type="pct"/>
          </w:tcPr>
          <w:p w14:paraId="3AEFBE95" w14:textId="77777777" w:rsidR="00CE720A" w:rsidRPr="00DC616C" w:rsidRDefault="00CE720A" w:rsidP="005B46EE">
            <w:pPr>
              <w:jc w:val="center"/>
              <w:rPr>
                <w:rFonts w:ascii="Times New Roman" w:hAnsi="Times New Roman" w:cs="Times New Roman"/>
                <w:b/>
                <w:bCs/>
                <w:sz w:val="20"/>
                <w:szCs w:val="20"/>
              </w:rPr>
            </w:pPr>
            <w:proofErr w:type="spellStart"/>
            <w:r w:rsidRPr="00DC616C">
              <w:rPr>
                <w:rFonts w:ascii="Times New Roman" w:hAnsi="Times New Roman" w:cs="Times New Roman"/>
                <w:b/>
                <w:bCs/>
                <w:sz w:val="20"/>
                <w:szCs w:val="20"/>
              </w:rPr>
              <w:t>S.No</w:t>
            </w:r>
            <w:proofErr w:type="spellEnd"/>
          </w:p>
        </w:tc>
        <w:tc>
          <w:tcPr>
            <w:tcW w:w="2324" w:type="pct"/>
          </w:tcPr>
          <w:p w14:paraId="1A6F1FAA" w14:textId="77777777" w:rsidR="00CE720A" w:rsidRPr="00DC616C" w:rsidRDefault="00CE720A" w:rsidP="005B46EE">
            <w:pPr>
              <w:jc w:val="center"/>
              <w:rPr>
                <w:rFonts w:ascii="Times New Roman" w:hAnsi="Times New Roman" w:cs="Times New Roman"/>
                <w:b/>
                <w:bCs/>
                <w:sz w:val="20"/>
                <w:szCs w:val="20"/>
              </w:rPr>
            </w:pPr>
            <w:r w:rsidRPr="00DC616C">
              <w:rPr>
                <w:rFonts w:ascii="Times New Roman" w:hAnsi="Times New Roman" w:cs="Times New Roman"/>
                <w:b/>
                <w:bCs/>
                <w:sz w:val="20"/>
                <w:szCs w:val="20"/>
              </w:rPr>
              <w:t>Name of the Director</w:t>
            </w:r>
          </w:p>
        </w:tc>
        <w:tc>
          <w:tcPr>
            <w:tcW w:w="2085" w:type="pct"/>
          </w:tcPr>
          <w:p w14:paraId="341E85D0" w14:textId="77777777" w:rsidR="00CE720A" w:rsidRPr="005109B0" w:rsidRDefault="00CE720A" w:rsidP="005B46EE">
            <w:pPr>
              <w:jc w:val="center"/>
              <w:rPr>
                <w:rFonts w:ascii="Times New Roman" w:hAnsi="Times New Roman" w:cs="Times New Roman"/>
                <w:b/>
                <w:bCs/>
                <w:sz w:val="20"/>
                <w:szCs w:val="20"/>
                <w:u w:val="single"/>
              </w:rPr>
            </w:pPr>
            <w:r w:rsidRPr="005109B0">
              <w:rPr>
                <w:rFonts w:ascii="Times New Roman" w:hAnsi="Times New Roman" w:cs="Times New Roman"/>
                <w:b/>
                <w:bCs/>
                <w:sz w:val="20"/>
                <w:szCs w:val="20"/>
              </w:rPr>
              <w:t>Designation</w:t>
            </w:r>
          </w:p>
        </w:tc>
      </w:tr>
      <w:tr w:rsidR="00CE720A" w:rsidRPr="0018403B" w14:paraId="6FC9319B" w14:textId="77777777" w:rsidTr="005B46EE">
        <w:tc>
          <w:tcPr>
            <w:tcW w:w="591" w:type="pct"/>
          </w:tcPr>
          <w:p w14:paraId="3292187F" w14:textId="77777777" w:rsidR="00CE720A" w:rsidRPr="00DC616C" w:rsidRDefault="00CE720A" w:rsidP="005B46EE">
            <w:pPr>
              <w:jc w:val="center"/>
              <w:rPr>
                <w:rFonts w:ascii="Times New Roman" w:hAnsi="Times New Roman" w:cs="Times New Roman"/>
                <w:sz w:val="20"/>
                <w:szCs w:val="20"/>
              </w:rPr>
            </w:pPr>
            <w:r w:rsidRPr="00DC616C">
              <w:rPr>
                <w:rFonts w:ascii="Times New Roman" w:hAnsi="Times New Roman" w:cs="Times New Roman"/>
                <w:sz w:val="20"/>
                <w:szCs w:val="20"/>
              </w:rPr>
              <w:t>1</w:t>
            </w:r>
          </w:p>
        </w:tc>
        <w:tc>
          <w:tcPr>
            <w:tcW w:w="2324" w:type="pct"/>
          </w:tcPr>
          <w:p w14:paraId="29C2872C" w14:textId="7B0A5A1E" w:rsidR="00CE720A" w:rsidRPr="00DC616C" w:rsidRDefault="006172D4" w:rsidP="005B46EE">
            <w:pPr>
              <w:jc w:val="center"/>
              <w:rPr>
                <w:rFonts w:ascii="Times New Roman" w:hAnsi="Times New Roman" w:cs="Times New Roman"/>
                <w:sz w:val="20"/>
                <w:szCs w:val="20"/>
              </w:rPr>
            </w:pPr>
            <w:r>
              <w:rPr>
                <w:rFonts w:ascii="Times New Roman" w:hAnsi="Times New Roman" w:cs="Times New Roman"/>
                <w:sz w:val="20"/>
                <w:szCs w:val="20"/>
              </w:rPr>
              <w:t>Nasreen Shiraz</w:t>
            </w:r>
          </w:p>
        </w:tc>
        <w:tc>
          <w:tcPr>
            <w:tcW w:w="2085" w:type="pct"/>
          </w:tcPr>
          <w:p w14:paraId="26C85DF4" w14:textId="1FD21785" w:rsidR="00CE720A" w:rsidRPr="0018403B" w:rsidRDefault="006172D4" w:rsidP="005B46EE">
            <w:pPr>
              <w:jc w:val="center"/>
              <w:rPr>
                <w:rFonts w:ascii="Times New Roman" w:hAnsi="Times New Roman" w:cs="Times New Roman"/>
                <w:sz w:val="20"/>
                <w:szCs w:val="20"/>
              </w:rPr>
            </w:pPr>
            <w:r>
              <w:rPr>
                <w:rFonts w:ascii="Times New Roman" w:hAnsi="Times New Roman" w:cs="Times New Roman"/>
                <w:sz w:val="20"/>
                <w:szCs w:val="20"/>
              </w:rPr>
              <w:t>Chairman</w:t>
            </w:r>
          </w:p>
        </w:tc>
      </w:tr>
      <w:tr w:rsidR="00CE720A" w:rsidRPr="00B56126" w14:paraId="54BF34C8" w14:textId="77777777" w:rsidTr="005B46EE">
        <w:tc>
          <w:tcPr>
            <w:tcW w:w="591" w:type="pct"/>
          </w:tcPr>
          <w:p w14:paraId="1480EA97" w14:textId="77777777" w:rsidR="00CE720A" w:rsidRPr="00DC616C" w:rsidRDefault="00CE720A" w:rsidP="005B46EE">
            <w:pPr>
              <w:jc w:val="center"/>
              <w:rPr>
                <w:rFonts w:ascii="Times New Roman" w:hAnsi="Times New Roman" w:cs="Times New Roman"/>
                <w:sz w:val="20"/>
                <w:szCs w:val="20"/>
              </w:rPr>
            </w:pPr>
            <w:r w:rsidRPr="00DC616C">
              <w:rPr>
                <w:rFonts w:ascii="Times New Roman" w:hAnsi="Times New Roman" w:cs="Times New Roman"/>
                <w:sz w:val="20"/>
                <w:szCs w:val="20"/>
              </w:rPr>
              <w:t>2</w:t>
            </w:r>
          </w:p>
        </w:tc>
        <w:tc>
          <w:tcPr>
            <w:tcW w:w="2324" w:type="pct"/>
          </w:tcPr>
          <w:p w14:paraId="30B47042" w14:textId="04A51368" w:rsidR="00CE720A" w:rsidRPr="00B56126" w:rsidRDefault="006172D4" w:rsidP="005B46EE">
            <w:pPr>
              <w:jc w:val="center"/>
              <w:rPr>
                <w:rFonts w:ascii="Times New Roman" w:hAnsi="Times New Roman" w:cs="Times New Roman"/>
                <w:bCs/>
                <w:sz w:val="20"/>
                <w:szCs w:val="20"/>
              </w:rPr>
            </w:pPr>
            <w:r>
              <w:rPr>
                <w:rFonts w:ascii="Times New Roman" w:hAnsi="Times New Roman" w:cs="Times New Roman"/>
                <w:bCs/>
                <w:sz w:val="20"/>
                <w:szCs w:val="20"/>
              </w:rPr>
              <w:t>Yogananda VG</w:t>
            </w:r>
          </w:p>
        </w:tc>
        <w:tc>
          <w:tcPr>
            <w:tcW w:w="2085" w:type="pct"/>
          </w:tcPr>
          <w:p w14:paraId="15435FCF" w14:textId="16580B03" w:rsidR="00CE720A" w:rsidRPr="00B56126" w:rsidRDefault="006172D4" w:rsidP="005B46EE">
            <w:pPr>
              <w:jc w:val="center"/>
              <w:rPr>
                <w:rFonts w:ascii="Times New Roman" w:hAnsi="Times New Roman" w:cs="Times New Roman"/>
                <w:bCs/>
                <w:sz w:val="20"/>
                <w:szCs w:val="20"/>
              </w:rPr>
            </w:pPr>
            <w:r>
              <w:rPr>
                <w:rFonts w:ascii="Times New Roman" w:hAnsi="Times New Roman" w:cs="Times New Roman"/>
                <w:bCs/>
                <w:sz w:val="20"/>
                <w:szCs w:val="20"/>
              </w:rPr>
              <w:t>Member</w:t>
            </w:r>
          </w:p>
        </w:tc>
      </w:tr>
      <w:tr w:rsidR="00CE720A" w:rsidRPr="005B784E" w14:paraId="63C93BFD" w14:textId="77777777" w:rsidTr="005B46EE">
        <w:tc>
          <w:tcPr>
            <w:tcW w:w="591" w:type="pct"/>
          </w:tcPr>
          <w:p w14:paraId="4658B96B" w14:textId="77777777" w:rsidR="00CE720A" w:rsidRPr="00DC616C" w:rsidRDefault="00CE720A" w:rsidP="005B46EE">
            <w:pPr>
              <w:jc w:val="center"/>
              <w:rPr>
                <w:rFonts w:ascii="Times New Roman" w:hAnsi="Times New Roman" w:cs="Times New Roman"/>
                <w:sz w:val="20"/>
                <w:szCs w:val="20"/>
              </w:rPr>
            </w:pPr>
            <w:r w:rsidRPr="00DC616C">
              <w:rPr>
                <w:rFonts w:ascii="Times New Roman" w:hAnsi="Times New Roman" w:cs="Times New Roman"/>
                <w:sz w:val="20"/>
                <w:szCs w:val="20"/>
              </w:rPr>
              <w:t>3</w:t>
            </w:r>
          </w:p>
        </w:tc>
        <w:tc>
          <w:tcPr>
            <w:tcW w:w="2324" w:type="pct"/>
          </w:tcPr>
          <w:p w14:paraId="54CE12C4" w14:textId="3F1F9248" w:rsidR="00CE720A" w:rsidRPr="00DC616C" w:rsidRDefault="006172D4" w:rsidP="005B46EE">
            <w:pPr>
              <w:jc w:val="center"/>
              <w:rPr>
                <w:rFonts w:ascii="Times New Roman" w:hAnsi="Times New Roman" w:cs="Times New Roman"/>
                <w:sz w:val="20"/>
                <w:szCs w:val="20"/>
              </w:rPr>
            </w:pPr>
            <w:r>
              <w:rPr>
                <w:rFonts w:ascii="Times New Roman" w:hAnsi="Times New Roman" w:cs="Times New Roman"/>
                <w:sz w:val="20"/>
                <w:szCs w:val="20"/>
              </w:rPr>
              <w:t>Simran Ibrahim</w:t>
            </w:r>
          </w:p>
        </w:tc>
        <w:tc>
          <w:tcPr>
            <w:tcW w:w="2085" w:type="pct"/>
          </w:tcPr>
          <w:p w14:paraId="00B2BB54" w14:textId="76E19503" w:rsidR="00CE720A" w:rsidRPr="005B784E" w:rsidRDefault="006172D4" w:rsidP="005B46EE">
            <w:pPr>
              <w:jc w:val="center"/>
              <w:rPr>
                <w:rFonts w:ascii="Times New Roman" w:hAnsi="Times New Roman" w:cs="Times New Roman"/>
                <w:sz w:val="20"/>
                <w:szCs w:val="20"/>
              </w:rPr>
            </w:pPr>
            <w:r>
              <w:rPr>
                <w:rFonts w:ascii="Times New Roman" w:hAnsi="Times New Roman" w:cs="Times New Roman"/>
                <w:sz w:val="20"/>
                <w:szCs w:val="20"/>
              </w:rPr>
              <w:t>Member</w:t>
            </w:r>
          </w:p>
        </w:tc>
      </w:tr>
      <w:tr w:rsidR="00CE720A" w:rsidRPr="005B784E" w14:paraId="2B92C5BF" w14:textId="77777777" w:rsidTr="005B46EE">
        <w:tc>
          <w:tcPr>
            <w:tcW w:w="591" w:type="pct"/>
          </w:tcPr>
          <w:p w14:paraId="1A614822" w14:textId="38B8FB2A" w:rsidR="00CE720A" w:rsidRPr="00DC616C" w:rsidRDefault="00CE720A" w:rsidP="005B46EE">
            <w:pPr>
              <w:jc w:val="center"/>
              <w:rPr>
                <w:rFonts w:ascii="Times New Roman" w:hAnsi="Times New Roman" w:cs="Times New Roman"/>
                <w:sz w:val="20"/>
                <w:szCs w:val="20"/>
              </w:rPr>
            </w:pPr>
            <w:r>
              <w:rPr>
                <w:rFonts w:ascii="Times New Roman" w:hAnsi="Times New Roman" w:cs="Times New Roman"/>
                <w:sz w:val="20"/>
                <w:szCs w:val="20"/>
              </w:rPr>
              <w:t>4</w:t>
            </w:r>
          </w:p>
        </w:tc>
        <w:tc>
          <w:tcPr>
            <w:tcW w:w="2324" w:type="pct"/>
          </w:tcPr>
          <w:p w14:paraId="21190A28" w14:textId="07A5C01B" w:rsidR="00CE720A" w:rsidRPr="00B25AC9" w:rsidRDefault="006172D4" w:rsidP="005B46EE">
            <w:pPr>
              <w:jc w:val="center"/>
              <w:rPr>
                <w:rFonts w:ascii="Times New Roman" w:hAnsi="Times New Roman" w:cs="Times New Roman"/>
                <w:sz w:val="20"/>
                <w:szCs w:val="20"/>
                <w:lang w:val="en-GB"/>
              </w:rPr>
            </w:pPr>
            <w:r>
              <w:rPr>
                <w:rFonts w:ascii="Times New Roman" w:hAnsi="Times New Roman" w:cs="Times New Roman"/>
                <w:sz w:val="20"/>
                <w:szCs w:val="20"/>
                <w:lang w:val="en-GB"/>
              </w:rPr>
              <w:t>Deepti Anand</w:t>
            </w:r>
          </w:p>
        </w:tc>
        <w:tc>
          <w:tcPr>
            <w:tcW w:w="2085" w:type="pct"/>
          </w:tcPr>
          <w:p w14:paraId="58A77726" w14:textId="3EF6E9C0" w:rsidR="00CE720A" w:rsidRDefault="006172D4" w:rsidP="005B46EE">
            <w:pPr>
              <w:jc w:val="center"/>
              <w:rPr>
                <w:rFonts w:ascii="Times New Roman" w:hAnsi="Times New Roman" w:cs="Times New Roman"/>
                <w:sz w:val="20"/>
                <w:szCs w:val="20"/>
              </w:rPr>
            </w:pPr>
            <w:r>
              <w:rPr>
                <w:rFonts w:ascii="Times New Roman" w:hAnsi="Times New Roman" w:cs="Times New Roman"/>
                <w:sz w:val="20"/>
                <w:szCs w:val="20"/>
              </w:rPr>
              <w:t>Member</w:t>
            </w:r>
          </w:p>
        </w:tc>
      </w:tr>
    </w:tbl>
    <w:p w14:paraId="435B1354" w14:textId="77777777" w:rsidR="006172D4" w:rsidRDefault="006172D4" w:rsidP="006172D4">
      <w:pPr>
        <w:rPr>
          <w:rFonts w:ascii="Times New Roman" w:hAnsi="Times New Roman" w:cs="Times New Roman"/>
          <w:b/>
          <w:bCs/>
          <w:sz w:val="20"/>
          <w:szCs w:val="20"/>
          <w:u w:val="single"/>
        </w:rPr>
      </w:pPr>
    </w:p>
    <w:p w14:paraId="5386A29E" w14:textId="27690136" w:rsidR="00262E78" w:rsidRPr="00262E78" w:rsidRDefault="00262E78" w:rsidP="00262E78">
      <w:pPr>
        <w:pStyle w:val="ListParagraph"/>
        <w:numPr>
          <w:ilvl w:val="0"/>
          <w:numId w:val="6"/>
        </w:numPr>
        <w:rPr>
          <w:rFonts w:ascii="Times New Roman" w:hAnsi="Times New Roman" w:cs="Times New Roman"/>
          <w:b/>
          <w:bCs/>
          <w:sz w:val="20"/>
          <w:szCs w:val="20"/>
          <w:u w:val="single"/>
        </w:rPr>
      </w:pPr>
      <w:r>
        <w:rPr>
          <w:rFonts w:ascii="Times New Roman" w:hAnsi="Times New Roman" w:cs="Times New Roman"/>
          <w:b/>
          <w:bCs/>
          <w:sz w:val="20"/>
          <w:szCs w:val="20"/>
          <w:u w:val="single"/>
        </w:rPr>
        <w:t>Corporate Social Responsibility Committee:</w:t>
      </w:r>
    </w:p>
    <w:tbl>
      <w:tblPr>
        <w:tblStyle w:val="TableGrid"/>
        <w:tblW w:w="5000" w:type="pct"/>
        <w:tblLook w:val="04A0" w:firstRow="1" w:lastRow="0" w:firstColumn="1" w:lastColumn="0" w:noHBand="0" w:noVBand="1"/>
      </w:tblPr>
      <w:tblGrid>
        <w:gridCol w:w="1158"/>
        <w:gridCol w:w="4556"/>
        <w:gridCol w:w="4087"/>
      </w:tblGrid>
      <w:tr w:rsidR="00262E78" w:rsidRPr="005109B0" w14:paraId="63E925FA" w14:textId="77777777" w:rsidTr="005B46EE">
        <w:tc>
          <w:tcPr>
            <w:tcW w:w="591" w:type="pct"/>
          </w:tcPr>
          <w:p w14:paraId="45D57023" w14:textId="77777777" w:rsidR="00262E78" w:rsidRPr="00DC616C" w:rsidRDefault="00262E78" w:rsidP="005B46EE">
            <w:pPr>
              <w:jc w:val="center"/>
              <w:rPr>
                <w:rFonts w:ascii="Times New Roman" w:hAnsi="Times New Roman" w:cs="Times New Roman"/>
                <w:b/>
                <w:bCs/>
                <w:sz w:val="20"/>
                <w:szCs w:val="20"/>
              </w:rPr>
            </w:pPr>
            <w:proofErr w:type="spellStart"/>
            <w:r w:rsidRPr="00DC616C">
              <w:rPr>
                <w:rFonts w:ascii="Times New Roman" w:hAnsi="Times New Roman" w:cs="Times New Roman"/>
                <w:b/>
                <w:bCs/>
                <w:sz w:val="20"/>
                <w:szCs w:val="20"/>
              </w:rPr>
              <w:t>S.No</w:t>
            </w:r>
            <w:proofErr w:type="spellEnd"/>
          </w:p>
        </w:tc>
        <w:tc>
          <w:tcPr>
            <w:tcW w:w="2324" w:type="pct"/>
          </w:tcPr>
          <w:p w14:paraId="283BCFAD" w14:textId="77777777" w:rsidR="00262E78" w:rsidRPr="00DC616C" w:rsidRDefault="00262E78" w:rsidP="005B46EE">
            <w:pPr>
              <w:jc w:val="center"/>
              <w:rPr>
                <w:rFonts w:ascii="Times New Roman" w:hAnsi="Times New Roman" w:cs="Times New Roman"/>
                <w:b/>
                <w:bCs/>
                <w:sz w:val="20"/>
                <w:szCs w:val="20"/>
              </w:rPr>
            </w:pPr>
            <w:r w:rsidRPr="00DC616C">
              <w:rPr>
                <w:rFonts w:ascii="Times New Roman" w:hAnsi="Times New Roman" w:cs="Times New Roman"/>
                <w:b/>
                <w:bCs/>
                <w:sz w:val="20"/>
                <w:szCs w:val="20"/>
              </w:rPr>
              <w:t>Name of the Director</w:t>
            </w:r>
          </w:p>
        </w:tc>
        <w:tc>
          <w:tcPr>
            <w:tcW w:w="2085" w:type="pct"/>
          </w:tcPr>
          <w:p w14:paraId="199AD4F9" w14:textId="77777777" w:rsidR="00262E78" w:rsidRPr="005109B0" w:rsidRDefault="00262E78" w:rsidP="005B46EE">
            <w:pPr>
              <w:jc w:val="center"/>
              <w:rPr>
                <w:rFonts w:ascii="Times New Roman" w:hAnsi="Times New Roman" w:cs="Times New Roman"/>
                <w:b/>
                <w:bCs/>
                <w:sz w:val="20"/>
                <w:szCs w:val="20"/>
                <w:u w:val="single"/>
              </w:rPr>
            </w:pPr>
            <w:r w:rsidRPr="005109B0">
              <w:rPr>
                <w:rFonts w:ascii="Times New Roman" w:hAnsi="Times New Roman" w:cs="Times New Roman"/>
                <w:b/>
                <w:bCs/>
                <w:sz w:val="20"/>
                <w:szCs w:val="20"/>
              </w:rPr>
              <w:t>Designation</w:t>
            </w:r>
          </w:p>
        </w:tc>
      </w:tr>
      <w:tr w:rsidR="00262E78" w:rsidRPr="0018403B" w14:paraId="331663CA" w14:textId="77777777" w:rsidTr="005B46EE">
        <w:tc>
          <w:tcPr>
            <w:tcW w:w="591" w:type="pct"/>
          </w:tcPr>
          <w:p w14:paraId="0262D9A4" w14:textId="77777777" w:rsidR="00262E78" w:rsidRPr="00DC616C" w:rsidRDefault="00262E78" w:rsidP="005B46EE">
            <w:pPr>
              <w:jc w:val="center"/>
              <w:rPr>
                <w:rFonts w:ascii="Times New Roman" w:hAnsi="Times New Roman" w:cs="Times New Roman"/>
                <w:sz w:val="20"/>
                <w:szCs w:val="20"/>
              </w:rPr>
            </w:pPr>
            <w:r w:rsidRPr="00DC616C">
              <w:rPr>
                <w:rFonts w:ascii="Times New Roman" w:hAnsi="Times New Roman" w:cs="Times New Roman"/>
                <w:sz w:val="20"/>
                <w:szCs w:val="20"/>
              </w:rPr>
              <w:t>1</w:t>
            </w:r>
          </w:p>
        </w:tc>
        <w:tc>
          <w:tcPr>
            <w:tcW w:w="2324" w:type="pct"/>
          </w:tcPr>
          <w:p w14:paraId="254418AF" w14:textId="77777777" w:rsidR="00262E78" w:rsidRPr="00DC616C" w:rsidRDefault="00262E78" w:rsidP="005B46EE">
            <w:pPr>
              <w:jc w:val="center"/>
              <w:rPr>
                <w:rFonts w:ascii="Times New Roman" w:hAnsi="Times New Roman" w:cs="Times New Roman"/>
                <w:sz w:val="20"/>
                <w:szCs w:val="20"/>
              </w:rPr>
            </w:pPr>
            <w:r>
              <w:rPr>
                <w:rFonts w:ascii="Times New Roman" w:hAnsi="Times New Roman" w:cs="Times New Roman"/>
                <w:sz w:val="20"/>
                <w:szCs w:val="20"/>
              </w:rPr>
              <w:t>Mukesh Singh</w:t>
            </w:r>
          </w:p>
        </w:tc>
        <w:tc>
          <w:tcPr>
            <w:tcW w:w="2085" w:type="pct"/>
          </w:tcPr>
          <w:p w14:paraId="4073BC95" w14:textId="77777777" w:rsidR="00262E78" w:rsidRPr="0018403B" w:rsidRDefault="00262E78" w:rsidP="005B46EE">
            <w:pPr>
              <w:jc w:val="center"/>
              <w:rPr>
                <w:rFonts w:ascii="Times New Roman" w:hAnsi="Times New Roman" w:cs="Times New Roman"/>
                <w:sz w:val="20"/>
                <w:szCs w:val="20"/>
              </w:rPr>
            </w:pPr>
            <w:r>
              <w:rPr>
                <w:rFonts w:ascii="Times New Roman" w:hAnsi="Times New Roman" w:cs="Times New Roman"/>
                <w:sz w:val="20"/>
                <w:szCs w:val="20"/>
              </w:rPr>
              <w:t>Chairman</w:t>
            </w:r>
          </w:p>
        </w:tc>
      </w:tr>
      <w:tr w:rsidR="00262E78" w:rsidRPr="00B56126" w14:paraId="31CA84D1" w14:textId="77777777" w:rsidTr="005B46EE">
        <w:tc>
          <w:tcPr>
            <w:tcW w:w="591" w:type="pct"/>
          </w:tcPr>
          <w:p w14:paraId="7CFF170B" w14:textId="77777777" w:rsidR="00262E78" w:rsidRPr="00DC616C" w:rsidRDefault="00262E78" w:rsidP="005B46EE">
            <w:pPr>
              <w:jc w:val="center"/>
              <w:rPr>
                <w:rFonts w:ascii="Times New Roman" w:hAnsi="Times New Roman" w:cs="Times New Roman"/>
                <w:sz w:val="20"/>
                <w:szCs w:val="20"/>
              </w:rPr>
            </w:pPr>
            <w:r w:rsidRPr="00DC616C">
              <w:rPr>
                <w:rFonts w:ascii="Times New Roman" w:hAnsi="Times New Roman" w:cs="Times New Roman"/>
                <w:sz w:val="20"/>
                <w:szCs w:val="20"/>
              </w:rPr>
              <w:t>2</w:t>
            </w:r>
          </w:p>
        </w:tc>
        <w:tc>
          <w:tcPr>
            <w:tcW w:w="2324" w:type="pct"/>
          </w:tcPr>
          <w:p w14:paraId="6123F8F4" w14:textId="77777777" w:rsidR="00262E78" w:rsidRPr="00B56126" w:rsidRDefault="00262E78" w:rsidP="005B46EE">
            <w:pPr>
              <w:jc w:val="center"/>
              <w:rPr>
                <w:rFonts w:ascii="Times New Roman" w:hAnsi="Times New Roman" w:cs="Times New Roman"/>
                <w:bCs/>
                <w:sz w:val="20"/>
                <w:szCs w:val="20"/>
              </w:rPr>
            </w:pPr>
            <w:r w:rsidRPr="00B25AC9">
              <w:rPr>
                <w:rFonts w:ascii="Times New Roman" w:hAnsi="Times New Roman" w:cs="Times New Roman"/>
                <w:sz w:val="20"/>
                <w:szCs w:val="20"/>
              </w:rPr>
              <w:t>Nasreen Shiraz</w:t>
            </w:r>
          </w:p>
        </w:tc>
        <w:tc>
          <w:tcPr>
            <w:tcW w:w="2085" w:type="pct"/>
          </w:tcPr>
          <w:p w14:paraId="3C12A180" w14:textId="77777777" w:rsidR="00262E78" w:rsidRPr="00B56126" w:rsidRDefault="00262E78" w:rsidP="005B46EE">
            <w:pPr>
              <w:jc w:val="center"/>
              <w:rPr>
                <w:rFonts w:ascii="Times New Roman" w:hAnsi="Times New Roman" w:cs="Times New Roman"/>
                <w:bCs/>
                <w:sz w:val="20"/>
                <w:szCs w:val="20"/>
              </w:rPr>
            </w:pPr>
            <w:r>
              <w:rPr>
                <w:rFonts w:ascii="Times New Roman" w:hAnsi="Times New Roman" w:cs="Times New Roman"/>
                <w:bCs/>
                <w:sz w:val="20"/>
                <w:szCs w:val="20"/>
              </w:rPr>
              <w:t>Member</w:t>
            </w:r>
          </w:p>
        </w:tc>
      </w:tr>
      <w:tr w:rsidR="00262E78" w:rsidRPr="005B784E" w14:paraId="124B4825" w14:textId="77777777" w:rsidTr="005B46EE">
        <w:tc>
          <w:tcPr>
            <w:tcW w:w="591" w:type="pct"/>
          </w:tcPr>
          <w:p w14:paraId="41560D2F" w14:textId="77777777" w:rsidR="00262E78" w:rsidRPr="00DC616C" w:rsidRDefault="00262E78" w:rsidP="005B46EE">
            <w:pPr>
              <w:jc w:val="center"/>
              <w:rPr>
                <w:rFonts w:ascii="Times New Roman" w:hAnsi="Times New Roman" w:cs="Times New Roman"/>
                <w:sz w:val="20"/>
                <w:szCs w:val="20"/>
              </w:rPr>
            </w:pPr>
            <w:r w:rsidRPr="00DC616C">
              <w:rPr>
                <w:rFonts w:ascii="Times New Roman" w:hAnsi="Times New Roman" w:cs="Times New Roman"/>
                <w:sz w:val="20"/>
                <w:szCs w:val="20"/>
              </w:rPr>
              <w:t>3</w:t>
            </w:r>
          </w:p>
        </w:tc>
        <w:tc>
          <w:tcPr>
            <w:tcW w:w="2324" w:type="pct"/>
          </w:tcPr>
          <w:p w14:paraId="1D4493F3" w14:textId="77777777" w:rsidR="00262E78" w:rsidRPr="00DC616C" w:rsidRDefault="00262E78" w:rsidP="005B46EE">
            <w:pPr>
              <w:jc w:val="center"/>
              <w:rPr>
                <w:rFonts w:ascii="Times New Roman" w:hAnsi="Times New Roman" w:cs="Times New Roman"/>
                <w:sz w:val="20"/>
                <w:szCs w:val="20"/>
              </w:rPr>
            </w:pPr>
            <w:r w:rsidRPr="00B25AC9">
              <w:rPr>
                <w:rFonts w:ascii="Times New Roman" w:hAnsi="Times New Roman" w:cs="Times New Roman"/>
                <w:sz w:val="20"/>
                <w:szCs w:val="20"/>
                <w:lang w:val="en-GB"/>
              </w:rPr>
              <w:t>Shiraz Ibrahim</w:t>
            </w:r>
          </w:p>
        </w:tc>
        <w:tc>
          <w:tcPr>
            <w:tcW w:w="2085" w:type="pct"/>
          </w:tcPr>
          <w:p w14:paraId="6AEC9CE1" w14:textId="77777777" w:rsidR="00262E78" w:rsidRPr="005B784E" w:rsidRDefault="00262E78" w:rsidP="005B46EE">
            <w:pPr>
              <w:jc w:val="center"/>
              <w:rPr>
                <w:rFonts w:ascii="Times New Roman" w:hAnsi="Times New Roman" w:cs="Times New Roman"/>
                <w:sz w:val="20"/>
                <w:szCs w:val="20"/>
              </w:rPr>
            </w:pPr>
            <w:r>
              <w:rPr>
                <w:rFonts w:ascii="Times New Roman" w:hAnsi="Times New Roman" w:cs="Times New Roman"/>
                <w:sz w:val="20"/>
                <w:szCs w:val="20"/>
              </w:rPr>
              <w:t>Member</w:t>
            </w:r>
          </w:p>
        </w:tc>
      </w:tr>
    </w:tbl>
    <w:p w14:paraId="6B6DEB1C" w14:textId="77777777" w:rsidR="00A71EAD" w:rsidRDefault="00A71EAD" w:rsidP="00A71EAD">
      <w:pPr>
        <w:rPr>
          <w:rFonts w:ascii="Times New Roman" w:hAnsi="Times New Roman" w:cs="Times New Roman"/>
          <w:b/>
          <w:bCs/>
          <w:sz w:val="20"/>
          <w:szCs w:val="20"/>
          <w:u w:val="single"/>
        </w:rPr>
      </w:pPr>
    </w:p>
    <w:p w14:paraId="02B78DC9" w14:textId="5F64B0D8" w:rsidR="00487CC3" w:rsidRPr="00487CC3" w:rsidRDefault="00487CC3" w:rsidP="00487CC3">
      <w:pPr>
        <w:pStyle w:val="ListParagraph"/>
        <w:numPr>
          <w:ilvl w:val="0"/>
          <w:numId w:val="6"/>
        </w:numPr>
        <w:rPr>
          <w:rFonts w:ascii="Times New Roman" w:hAnsi="Times New Roman" w:cs="Times New Roman"/>
          <w:b/>
          <w:bCs/>
          <w:sz w:val="20"/>
          <w:szCs w:val="20"/>
          <w:u w:val="single"/>
        </w:rPr>
      </w:pPr>
      <w:r>
        <w:rPr>
          <w:rFonts w:ascii="Times New Roman" w:hAnsi="Times New Roman" w:cs="Times New Roman"/>
          <w:b/>
          <w:bCs/>
          <w:sz w:val="20"/>
          <w:szCs w:val="20"/>
          <w:u w:val="single"/>
        </w:rPr>
        <w:t>Fund Raising Committee:</w:t>
      </w:r>
    </w:p>
    <w:tbl>
      <w:tblPr>
        <w:tblStyle w:val="TableGrid"/>
        <w:tblW w:w="5000" w:type="pct"/>
        <w:tblLook w:val="04A0" w:firstRow="1" w:lastRow="0" w:firstColumn="1" w:lastColumn="0" w:noHBand="0" w:noVBand="1"/>
      </w:tblPr>
      <w:tblGrid>
        <w:gridCol w:w="1158"/>
        <w:gridCol w:w="4556"/>
        <w:gridCol w:w="4087"/>
      </w:tblGrid>
      <w:tr w:rsidR="00487CC3" w:rsidRPr="005109B0" w14:paraId="164BB08F" w14:textId="77777777" w:rsidTr="005B46EE">
        <w:tc>
          <w:tcPr>
            <w:tcW w:w="591" w:type="pct"/>
          </w:tcPr>
          <w:p w14:paraId="6AE40DAC" w14:textId="77777777" w:rsidR="00487CC3" w:rsidRPr="00DC616C" w:rsidRDefault="00487CC3" w:rsidP="005B46EE">
            <w:pPr>
              <w:jc w:val="center"/>
              <w:rPr>
                <w:rFonts w:ascii="Times New Roman" w:hAnsi="Times New Roman" w:cs="Times New Roman"/>
                <w:b/>
                <w:bCs/>
                <w:sz w:val="20"/>
                <w:szCs w:val="20"/>
              </w:rPr>
            </w:pPr>
            <w:proofErr w:type="spellStart"/>
            <w:r w:rsidRPr="00DC616C">
              <w:rPr>
                <w:rFonts w:ascii="Times New Roman" w:hAnsi="Times New Roman" w:cs="Times New Roman"/>
                <w:b/>
                <w:bCs/>
                <w:sz w:val="20"/>
                <w:szCs w:val="20"/>
              </w:rPr>
              <w:t>S.No</w:t>
            </w:r>
            <w:proofErr w:type="spellEnd"/>
          </w:p>
        </w:tc>
        <w:tc>
          <w:tcPr>
            <w:tcW w:w="2324" w:type="pct"/>
          </w:tcPr>
          <w:p w14:paraId="49ED7DE3" w14:textId="77777777" w:rsidR="00487CC3" w:rsidRPr="00DC616C" w:rsidRDefault="00487CC3" w:rsidP="005B46EE">
            <w:pPr>
              <w:jc w:val="center"/>
              <w:rPr>
                <w:rFonts w:ascii="Times New Roman" w:hAnsi="Times New Roman" w:cs="Times New Roman"/>
                <w:b/>
                <w:bCs/>
                <w:sz w:val="20"/>
                <w:szCs w:val="20"/>
              </w:rPr>
            </w:pPr>
            <w:r w:rsidRPr="00DC616C">
              <w:rPr>
                <w:rFonts w:ascii="Times New Roman" w:hAnsi="Times New Roman" w:cs="Times New Roman"/>
                <w:b/>
                <w:bCs/>
                <w:sz w:val="20"/>
                <w:szCs w:val="20"/>
              </w:rPr>
              <w:t>Name of the Director</w:t>
            </w:r>
          </w:p>
        </w:tc>
        <w:tc>
          <w:tcPr>
            <w:tcW w:w="2085" w:type="pct"/>
          </w:tcPr>
          <w:p w14:paraId="370357CA" w14:textId="77777777" w:rsidR="00487CC3" w:rsidRPr="005109B0" w:rsidRDefault="00487CC3" w:rsidP="005B46EE">
            <w:pPr>
              <w:jc w:val="center"/>
              <w:rPr>
                <w:rFonts w:ascii="Times New Roman" w:hAnsi="Times New Roman" w:cs="Times New Roman"/>
                <w:b/>
                <w:bCs/>
                <w:sz w:val="20"/>
                <w:szCs w:val="20"/>
                <w:u w:val="single"/>
              </w:rPr>
            </w:pPr>
            <w:r w:rsidRPr="005109B0">
              <w:rPr>
                <w:rFonts w:ascii="Times New Roman" w:hAnsi="Times New Roman" w:cs="Times New Roman"/>
                <w:b/>
                <w:bCs/>
                <w:sz w:val="20"/>
                <w:szCs w:val="20"/>
              </w:rPr>
              <w:t>Designation</w:t>
            </w:r>
          </w:p>
        </w:tc>
      </w:tr>
      <w:tr w:rsidR="00487CC3" w:rsidRPr="0018403B" w14:paraId="30A7BFA2" w14:textId="77777777" w:rsidTr="005B46EE">
        <w:tc>
          <w:tcPr>
            <w:tcW w:w="591" w:type="pct"/>
          </w:tcPr>
          <w:p w14:paraId="70C11F0F" w14:textId="77777777" w:rsidR="00487CC3" w:rsidRPr="00DC616C" w:rsidRDefault="00487CC3" w:rsidP="005B46EE">
            <w:pPr>
              <w:jc w:val="center"/>
              <w:rPr>
                <w:rFonts w:ascii="Times New Roman" w:hAnsi="Times New Roman" w:cs="Times New Roman"/>
                <w:sz w:val="20"/>
                <w:szCs w:val="20"/>
              </w:rPr>
            </w:pPr>
            <w:r w:rsidRPr="00DC616C">
              <w:rPr>
                <w:rFonts w:ascii="Times New Roman" w:hAnsi="Times New Roman" w:cs="Times New Roman"/>
                <w:sz w:val="20"/>
                <w:szCs w:val="20"/>
              </w:rPr>
              <w:t>1</w:t>
            </w:r>
          </w:p>
        </w:tc>
        <w:tc>
          <w:tcPr>
            <w:tcW w:w="2324" w:type="pct"/>
          </w:tcPr>
          <w:p w14:paraId="3BD17CBC" w14:textId="1340352E" w:rsidR="00487CC3" w:rsidRPr="00DC616C" w:rsidRDefault="005D2AD3" w:rsidP="005B46EE">
            <w:pPr>
              <w:jc w:val="center"/>
              <w:rPr>
                <w:rFonts w:ascii="Times New Roman" w:hAnsi="Times New Roman" w:cs="Times New Roman"/>
                <w:sz w:val="20"/>
                <w:szCs w:val="20"/>
              </w:rPr>
            </w:pPr>
            <w:r>
              <w:rPr>
                <w:rFonts w:ascii="Times New Roman" w:hAnsi="Times New Roman" w:cs="Times New Roman"/>
                <w:sz w:val="20"/>
                <w:szCs w:val="20"/>
              </w:rPr>
              <w:t>Shiraz Ibrahim</w:t>
            </w:r>
          </w:p>
        </w:tc>
        <w:tc>
          <w:tcPr>
            <w:tcW w:w="2085" w:type="pct"/>
          </w:tcPr>
          <w:p w14:paraId="6EAAFC8E" w14:textId="266093DC" w:rsidR="00487CC3" w:rsidRPr="0018403B" w:rsidRDefault="005D2AD3" w:rsidP="005B46EE">
            <w:pPr>
              <w:jc w:val="center"/>
              <w:rPr>
                <w:rFonts w:ascii="Times New Roman" w:hAnsi="Times New Roman" w:cs="Times New Roman"/>
                <w:sz w:val="20"/>
                <w:szCs w:val="20"/>
              </w:rPr>
            </w:pPr>
            <w:r>
              <w:rPr>
                <w:rFonts w:ascii="Times New Roman" w:hAnsi="Times New Roman" w:cs="Times New Roman"/>
                <w:sz w:val="20"/>
                <w:szCs w:val="20"/>
              </w:rPr>
              <w:t>Chairman</w:t>
            </w:r>
          </w:p>
        </w:tc>
      </w:tr>
      <w:tr w:rsidR="00487CC3" w:rsidRPr="00B56126" w14:paraId="3D64CEC2" w14:textId="77777777" w:rsidTr="005B46EE">
        <w:tc>
          <w:tcPr>
            <w:tcW w:w="591" w:type="pct"/>
          </w:tcPr>
          <w:p w14:paraId="2E6F80FF" w14:textId="77777777" w:rsidR="00487CC3" w:rsidRPr="00DC616C" w:rsidRDefault="00487CC3" w:rsidP="005B46EE">
            <w:pPr>
              <w:jc w:val="center"/>
              <w:rPr>
                <w:rFonts w:ascii="Times New Roman" w:hAnsi="Times New Roman" w:cs="Times New Roman"/>
                <w:sz w:val="20"/>
                <w:szCs w:val="20"/>
              </w:rPr>
            </w:pPr>
            <w:r w:rsidRPr="00DC616C">
              <w:rPr>
                <w:rFonts w:ascii="Times New Roman" w:hAnsi="Times New Roman" w:cs="Times New Roman"/>
                <w:sz w:val="20"/>
                <w:szCs w:val="20"/>
              </w:rPr>
              <w:t>2</w:t>
            </w:r>
          </w:p>
        </w:tc>
        <w:tc>
          <w:tcPr>
            <w:tcW w:w="2324" w:type="pct"/>
          </w:tcPr>
          <w:p w14:paraId="06B473A2" w14:textId="2D8943DD" w:rsidR="00487CC3" w:rsidRPr="00B56126" w:rsidRDefault="005D2AD3" w:rsidP="005B46EE">
            <w:pPr>
              <w:jc w:val="center"/>
              <w:rPr>
                <w:rFonts w:ascii="Times New Roman" w:hAnsi="Times New Roman" w:cs="Times New Roman"/>
                <w:bCs/>
                <w:sz w:val="20"/>
                <w:szCs w:val="20"/>
              </w:rPr>
            </w:pPr>
            <w:r>
              <w:rPr>
                <w:rFonts w:ascii="Times New Roman" w:hAnsi="Times New Roman" w:cs="Times New Roman"/>
                <w:bCs/>
                <w:sz w:val="20"/>
                <w:szCs w:val="20"/>
              </w:rPr>
              <w:t>Nasreen Shiraz</w:t>
            </w:r>
          </w:p>
        </w:tc>
        <w:tc>
          <w:tcPr>
            <w:tcW w:w="2085" w:type="pct"/>
          </w:tcPr>
          <w:p w14:paraId="53C4BBC8" w14:textId="1DC545DF" w:rsidR="00487CC3" w:rsidRPr="00B56126" w:rsidRDefault="005D2AD3" w:rsidP="005B46EE">
            <w:pPr>
              <w:jc w:val="center"/>
              <w:rPr>
                <w:rFonts w:ascii="Times New Roman" w:hAnsi="Times New Roman" w:cs="Times New Roman"/>
                <w:bCs/>
                <w:sz w:val="20"/>
                <w:szCs w:val="20"/>
              </w:rPr>
            </w:pPr>
            <w:r>
              <w:rPr>
                <w:rFonts w:ascii="Times New Roman" w:hAnsi="Times New Roman" w:cs="Times New Roman"/>
                <w:bCs/>
                <w:sz w:val="20"/>
                <w:szCs w:val="20"/>
              </w:rPr>
              <w:t>Member</w:t>
            </w:r>
          </w:p>
        </w:tc>
      </w:tr>
      <w:tr w:rsidR="00487CC3" w:rsidRPr="005B784E" w14:paraId="360548B2" w14:textId="77777777" w:rsidTr="005B46EE">
        <w:tc>
          <w:tcPr>
            <w:tcW w:w="591" w:type="pct"/>
          </w:tcPr>
          <w:p w14:paraId="5F5CBFEB" w14:textId="77777777" w:rsidR="00487CC3" w:rsidRPr="00DC616C" w:rsidRDefault="00487CC3" w:rsidP="005B46EE">
            <w:pPr>
              <w:jc w:val="center"/>
              <w:rPr>
                <w:rFonts w:ascii="Times New Roman" w:hAnsi="Times New Roman" w:cs="Times New Roman"/>
                <w:sz w:val="20"/>
                <w:szCs w:val="20"/>
              </w:rPr>
            </w:pPr>
            <w:r w:rsidRPr="00DC616C">
              <w:rPr>
                <w:rFonts w:ascii="Times New Roman" w:hAnsi="Times New Roman" w:cs="Times New Roman"/>
                <w:sz w:val="20"/>
                <w:szCs w:val="20"/>
              </w:rPr>
              <w:t>3</w:t>
            </w:r>
          </w:p>
        </w:tc>
        <w:tc>
          <w:tcPr>
            <w:tcW w:w="2324" w:type="pct"/>
          </w:tcPr>
          <w:p w14:paraId="043B733D" w14:textId="5F1CC047" w:rsidR="00487CC3" w:rsidRPr="00DC616C" w:rsidRDefault="00404D26" w:rsidP="005B46EE">
            <w:pPr>
              <w:jc w:val="center"/>
              <w:rPr>
                <w:rFonts w:ascii="Times New Roman" w:hAnsi="Times New Roman" w:cs="Times New Roman"/>
                <w:sz w:val="20"/>
                <w:szCs w:val="20"/>
              </w:rPr>
            </w:pPr>
            <w:r>
              <w:rPr>
                <w:rFonts w:ascii="Times New Roman" w:hAnsi="Times New Roman" w:cs="Times New Roman"/>
                <w:sz w:val="20"/>
                <w:szCs w:val="20"/>
              </w:rPr>
              <w:t>Mukesh Singh</w:t>
            </w:r>
          </w:p>
        </w:tc>
        <w:tc>
          <w:tcPr>
            <w:tcW w:w="2085" w:type="pct"/>
          </w:tcPr>
          <w:p w14:paraId="77C0AEF8" w14:textId="15D09417" w:rsidR="00487CC3" w:rsidRPr="005B784E" w:rsidRDefault="00404D26" w:rsidP="005B46EE">
            <w:pPr>
              <w:jc w:val="center"/>
              <w:rPr>
                <w:rFonts w:ascii="Times New Roman" w:hAnsi="Times New Roman" w:cs="Times New Roman"/>
                <w:sz w:val="20"/>
                <w:szCs w:val="20"/>
              </w:rPr>
            </w:pPr>
            <w:r>
              <w:rPr>
                <w:rFonts w:ascii="Times New Roman" w:hAnsi="Times New Roman" w:cs="Times New Roman"/>
                <w:sz w:val="20"/>
                <w:szCs w:val="20"/>
              </w:rPr>
              <w:t>Member</w:t>
            </w:r>
          </w:p>
        </w:tc>
      </w:tr>
    </w:tbl>
    <w:p w14:paraId="2A143B37" w14:textId="77777777" w:rsidR="00487CC3" w:rsidRPr="00262E78" w:rsidRDefault="00487CC3" w:rsidP="00487CC3">
      <w:pPr>
        <w:pStyle w:val="ListParagraph"/>
        <w:rPr>
          <w:rFonts w:ascii="Times New Roman" w:hAnsi="Times New Roman" w:cs="Times New Roman"/>
          <w:b/>
          <w:bCs/>
          <w:sz w:val="20"/>
          <w:szCs w:val="20"/>
          <w:u w:val="single"/>
        </w:rPr>
      </w:pPr>
    </w:p>
    <w:p w14:paraId="3D12E30E" w14:textId="77777777" w:rsidR="00262E78" w:rsidRPr="006172D4" w:rsidRDefault="00262E78" w:rsidP="00262E78">
      <w:pPr>
        <w:pStyle w:val="ListParagraph"/>
        <w:rPr>
          <w:rFonts w:ascii="Times New Roman" w:hAnsi="Times New Roman" w:cs="Times New Roman"/>
          <w:b/>
          <w:bCs/>
          <w:sz w:val="20"/>
          <w:szCs w:val="20"/>
          <w:u w:val="single"/>
        </w:rPr>
      </w:pPr>
    </w:p>
    <w:p w14:paraId="4810789B" w14:textId="77777777" w:rsidR="00CE720A" w:rsidRDefault="00CE720A" w:rsidP="00CE720A">
      <w:pPr>
        <w:pStyle w:val="ListParagraph"/>
        <w:rPr>
          <w:rFonts w:ascii="Times New Roman" w:hAnsi="Times New Roman" w:cs="Times New Roman"/>
          <w:b/>
          <w:bCs/>
          <w:sz w:val="20"/>
          <w:szCs w:val="20"/>
          <w:u w:val="single"/>
        </w:rPr>
      </w:pPr>
    </w:p>
    <w:p w14:paraId="41D9A664" w14:textId="77777777" w:rsidR="00CE720A" w:rsidRDefault="00CE720A" w:rsidP="00CE720A">
      <w:pPr>
        <w:pStyle w:val="ListParagraph"/>
        <w:rPr>
          <w:rFonts w:ascii="Times New Roman" w:hAnsi="Times New Roman" w:cs="Times New Roman"/>
          <w:b/>
          <w:bCs/>
          <w:sz w:val="20"/>
          <w:szCs w:val="20"/>
          <w:u w:val="single"/>
        </w:rPr>
      </w:pPr>
    </w:p>
    <w:p w14:paraId="51BBEA6F" w14:textId="77777777" w:rsidR="00CE720A" w:rsidRPr="001100CB" w:rsidRDefault="00CE720A" w:rsidP="00CE720A">
      <w:pPr>
        <w:pStyle w:val="ListParagraph"/>
        <w:rPr>
          <w:rFonts w:ascii="Times New Roman" w:hAnsi="Times New Roman" w:cs="Times New Roman"/>
          <w:b/>
          <w:bCs/>
          <w:sz w:val="20"/>
          <w:szCs w:val="20"/>
          <w:u w:val="single"/>
        </w:rPr>
      </w:pPr>
    </w:p>
    <w:p w14:paraId="109E8680" w14:textId="77777777" w:rsidR="00636075" w:rsidRPr="00A467CC" w:rsidRDefault="00636075" w:rsidP="00A467CC">
      <w:pPr>
        <w:rPr>
          <w:rFonts w:ascii="Times New Roman" w:hAnsi="Times New Roman" w:cs="Times New Roman"/>
          <w:b/>
          <w:bCs/>
          <w:sz w:val="20"/>
          <w:szCs w:val="20"/>
          <w:u w:val="single"/>
        </w:rPr>
      </w:pPr>
    </w:p>
    <w:sectPr w:rsidR="00636075" w:rsidRPr="00A467CC" w:rsidSect="00AE4E53">
      <w:pgSz w:w="11906" w:h="17338"/>
      <w:pgMar w:top="1130" w:right="907" w:bottom="652" w:left="1188"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54964"/>
    <w:multiLevelType w:val="hybridMultilevel"/>
    <w:tmpl w:val="8F02A22C"/>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2245241"/>
    <w:multiLevelType w:val="hybridMultilevel"/>
    <w:tmpl w:val="8F02A22C"/>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5CC2338"/>
    <w:multiLevelType w:val="hybridMultilevel"/>
    <w:tmpl w:val="C27A6EC4"/>
    <w:lvl w:ilvl="0" w:tplc="40090001">
      <w:start w:val="1"/>
      <w:numFmt w:val="bullet"/>
      <w:lvlText w:val=""/>
      <w:lvlJc w:val="left"/>
      <w:pPr>
        <w:ind w:left="890" w:hanging="360"/>
      </w:pPr>
      <w:rPr>
        <w:rFonts w:ascii="Symbol" w:hAnsi="Symbol" w:hint="default"/>
      </w:rPr>
    </w:lvl>
    <w:lvl w:ilvl="1" w:tplc="40090003" w:tentative="1">
      <w:start w:val="1"/>
      <w:numFmt w:val="bullet"/>
      <w:lvlText w:val="o"/>
      <w:lvlJc w:val="left"/>
      <w:pPr>
        <w:ind w:left="1610" w:hanging="360"/>
      </w:pPr>
      <w:rPr>
        <w:rFonts w:ascii="Courier New" w:hAnsi="Courier New" w:cs="Courier New" w:hint="default"/>
      </w:rPr>
    </w:lvl>
    <w:lvl w:ilvl="2" w:tplc="40090005" w:tentative="1">
      <w:start w:val="1"/>
      <w:numFmt w:val="bullet"/>
      <w:lvlText w:val=""/>
      <w:lvlJc w:val="left"/>
      <w:pPr>
        <w:ind w:left="2330" w:hanging="360"/>
      </w:pPr>
      <w:rPr>
        <w:rFonts w:ascii="Wingdings" w:hAnsi="Wingdings" w:hint="default"/>
      </w:rPr>
    </w:lvl>
    <w:lvl w:ilvl="3" w:tplc="40090001" w:tentative="1">
      <w:start w:val="1"/>
      <w:numFmt w:val="bullet"/>
      <w:lvlText w:val=""/>
      <w:lvlJc w:val="left"/>
      <w:pPr>
        <w:ind w:left="3050" w:hanging="360"/>
      </w:pPr>
      <w:rPr>
        <w:rFonts w:ascii="Symbol" w:hAnsi="Symbol" w:hint="default"/>
      </w:rPr>
    </w:lvl>
    <w:lvl w:ilvl="4" w:tplc="40090003" w:tentative="1">
      <w:start w:val="1"/>
      <w:numFmt w:val="bullet"/>
      <w:lvlText w:val="o"/>
      <w:lvlJc w:val="left"/>
      <w:pPr>
        <w:ind w:left="3770" w:hanging="360"/>
      </w:pPr>
      <w:rPr>
        <w:rFonts w:ascii="Courier New" w:hAnsi="Courier New" w:cs="Courier New" w:hint="default"/>
      </w:rPr>
    </w:lvl>
    <w:lvl w:ilvl="5" w:tplc="40090005" w:tentative="1">
      <w:start w:val="1"/>
      <w:numFmt w:val="bullet"/>
      <w:lvlText w:val=""/>
      <w:lvlJc w:val="left"/>
      <w:pPr>
        <w:ind w:left="4490" w:hanging="360"/>
      </w:pPr>
      <w:rPr>
        <w:rFonts w:ascii="Wingdings" w:hAnsi="Wingdings" w:hint="default"/>
      </w:rPr>
    </w:lvl>
    <w:lvl w:ilvl="6" w:tplc="40090001" w:tentative="1">
      <w:start w:val="1"/>
      <w:numFmt w:val="bullet"/>
      <w:lvlText w:val=""/>
      <w:lvlJc w:val="left"/>
      <w:pPr>
        <w:ind w:left="5210" w:hanging="360"/>
      </w:pPr>
      <w:rPr>
        <w:rFonts w:ascii="Symbol" w:hAnsi="Symbol" w:hint="default"/>
      </w:rPr>
    </w:lvl>
    <w:lvl w:ilvl="7" w:tplc="40090003" w:tentative="1">
      <w:start w:val="1"/>
      <w:numFmt w:val="bullet"/>
      <w:lvlText w:val="o"/>
      <w:lvlJc w:val="left"/>
      <w:pPr>
        <w:ind w:left="5930" w:hanging="360"/>
      </w:pPr>
      <w:rPr>
        <w:rFonts w:ascii="Courier New" w:hAnsi="Courier New" w:cs="Courier New" w:hint="default"/>
      </w:rPr>
    </w:lvl>
    <w:lvl w:ilvl="8" w:tplc="40090005" w:tentative="1">
      <w:start w:val="1"/>
      <w:numFmt w:val="bullet"/>
      <w:lvlText w:val=""/>
      <w:lvlJc w:val="left"/>
      <w:pPr>
        <w:ind w:left="6650" w:hanging="360"/>
      </w:pPr>
      <w:rPr>
        <w:rFonts w:ascii="Wingdings" w:hAnsi="Wingdings" w:hint="default"/>
      </w:rPr>
    </w:lvl>
  </w:abstractNum>
  <w:abstractNum w:abstractNumId="3" w15:restartNumberingAfterBreak="0">
    <w:nsid w:val="145377D2"/>
    <w:multiLevelType w:val="hybridMultilevel"/>
    <w:tmpl w:val="803CF2BE"/>
    <w:lvl w:ilvl="0" w:tplc="40090015">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6707B86"/>
    <w:multiLevelType w:val="hybridMultilevel"/>
    <w:tmpl w:val="8F02A22C"/>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FA41CDA"/>
    <w:multiLevelType w:val="hybridMultilevel"/>
    <w:tmpl w:val="6E86731C"/>
    <w:lvl w:ilvl="0" w:tplc="E4403004">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BCB4454"/>
    <w:multiLevelType w:val="hybridMultilevel"/>
    <w:tmpl w:val="2C38B700"/>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ED55DD9"/>
    <w:multiLevelType w:val="hybridMultilevel"/>
    <w:tmpl w:val="8F02A22C"/>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43E755D"/>
    <w:multiLevelType w:val="hybridMultilevel"/>
    <w:tmpl w:val="48BA99F8"/>
    <w:lvl w:ilvl="0" w:tplc="DF5A3F78">
      <w:start w:val="1"/>
      <w:numFmt w:val="lowerRoman"/>
      <w:lvlText w:val="(%1)"/>
      <w:lvlJc w:val="left"/>
      <w:pPr>
        <w:ind w:left="890" w:hanging="720"/>
      </w:pPr>
      <w:rPr>
        <w:rFonts w:hint="default"/>
      </w:rPr>
    </w:lvl>
    <w:lvl w:ilvl="1" w:tplc="40090019" w:tentative="1">
      <w:start w:val="1"/>
      <w:numFmt w:val="lowerLetter"/>
      <w:lvlText w:val="%2."/>
      <w:lvlJc w:val="left"/>
      <w:pPr>
        <w:ind w:left="1250" w:hanging="360"/>
      </w:pPr>
    </w:lvl>
    <w:lvl w:ilvl="2" w:tplc="4009001B" w:tentative="1">
      <w:start w:val="1"/>
      <w:numFmt w:val="lowerRoman"/>
      <w:lvlText w:val="%3."/>
      <w:lvlJc w:val="right"/>
      <w:pPr>
        <w:ind w:left="1970" w:hanging="180"/>
      </w:pPr>
    </w:lvl>
    <w:lvl w:ilvl="3" w:tplc="4009000F" w:tentative="1">
      <w:start w:val="1"/>
      <w:numFmt w:val="decimal"/>
      <w:lvlText w:val="%4."/>
      <w:lvlJc w:val="left"/>
      <w:pPr>
        <w:ind w:left="2690" w:hanging="360"/>
      </w:pPr>
    </w:lvl>
    <w:lvl w:ilvl="4" w:tplc="40090019" w:tentative="1">
      <w:start w:val="1"/>
      <w:numFmt w:val="lowerLetter"/>
      <w:lvlText w:val="%5."/>
      <w:lvlJc w:val="left"/>
      <w:pPr>
        <w:ind w:left="3410" w:hanging="360"/>
      </w:pPr>
    </w:lvl>
    <w:lvl w:ilvl="5" w:tplc="4009001B" w:tentative="1">
      <w:start w:val="1"/>
      <w:numFmt w:val="lowerRoman"/>
      <w:lvlText w:val="%6."/>
      <w:lvlJc w:val="right"/>
      <w:pPr>
        <w:ind w:left="4130" w:hanging="180"/>
      </w:pPr>
    </w:lvl>
    <w:lvl w:ilvl="6" w:tplc="4009000F" w:tentative="1">
      <w:start w:val="1"/>
      <w:numFmt w:val="decimal"/>
      <w:lvlText w:val="%7."/>
      <w:lvlJc w:val="left"/>
      <w:pPr>
        <w:ind w:left="4850" w:hanging="360"/>
      </w:pPr>
    </w:lvl>
    <w:lvl w:ilvl="7" w:tplc="40090019" w:tentative="1">
      <w:start w:val="1"/>
      <w:numFmt w:val="lowerLetter"/>
      <w:lvlText w:val="%8."/>
      <w:lvlJc w:val="left"/>
      <w:pPr>
        <w:ind w:left="5570" w:hanging="360"/>
      </w:pPr>
    </w:lvl>
    <w:lvl w:ilvl="8" w:tplc="4009001B" w:tentative="1">
      <w:start w:val="1"/>
      <w:numFmt w:val="lowerRoman"/>
      <w:lvlText w:val="%9."/>
      <w:lvlJc w:val="right"/>
      <w:pPr>
        <w:ind w:left="6290" w:hanging="180"/>
      </w:pPr>
    </w:lvl>
  </w:abstractNum>
  <w:abstractNum w:abstractNumId="9" w15:restartNumberingAfterBreak="0">
    <w:nsid w:val="6E7961F5"/>
    <w:multiLevelType w:val="hybridMultilevel"/>
    <w:tmpl w:val="31C0E7EC"/>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27346869">
    <w:abstractNumId w:val="2"/>
  </w:num>
  <w:num w:numId="2" w16cid:durableId="1104501004">
    <w:abstractNumId w:val="8"/>
  </w:num>
  <w:num w:numId="3" w16cid:durableId="1501580502">
    <w:abstractNumId w:val="9"/>
  </w:num>
  <w:num w:numId="4" w16cid:durableId="46490628">
    <w:abstractNumId w:val="6"/>
  </w:num>
  <w:num w:numId="5" w16cid:durableId="240063932">
    <w:abstractNumId w:val="5"/>
  </w:num>
  <w:num w:numId="6" w16cid:durableId="1529560838">
    <w:abstractNumId w:val="0"/>
  </w:num>
  <w:num w:numId="7" w16cid:durableId="65299392">
    <w:abstractNumId w:val="3"/>
  </w:num>
  <w:num w:numId="8" w16cid:durableId="1289625802">
    <w:abstractNumId w:val="1"/>
  </w:num>
  <w:num w:numId="9" w16cid:durableId="656425842">
    <w:abstractNumId w:val="7"/>
  </w:num>
  <w:num w:numId="10" w16cid:durableId="5703840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ECB"/>
    <w:rsid w:val="00021966"/>
    <w:rsid w:val="00092827"/>
    <w:rsid w:val="00092C2B"/>
    <w:rsid w:val="000A6ECB"/>
    <w:rsid w:val="00104B8B"/>
    <w:rsid w:val="001100CB"/>
    <w:rsid w:val="00145ECA"/>
    <w:rsid w:val="00161B31"/>
    <w:rsid w:val="00167A66"/>
    <w:rsid w:val="0017092C"/>
    <w:rsid w:val="0018403B"/>
    <w:rsid w:val="00193338"/>
    <w:rsid w:val="001B6479"/>
    <w:rsid w:val="001C6B43"/>
    <w:rsid w:val="002014A1"/>
    <w:rsid w:val="00213D5A"/>
    <w:rsid w:val="00230C13"/>
    <w:rsid w:val="00262E78"/>
    <w:rsid w:val="00263FE3"/>
    <w:rsid w:val="0027052E"/>
    <w:rsid w:val="00277B4F"/>
    <w:rsid w:val="002A05D6"/>
    <w:rsid w:val="002C16D6"/>
    <w:rsid w:val="002D027F"/>
    <w:rsid w:val="00314802"/>
    <w:rsid w:val="003306C1"/>
    <w:rsid w:val="003D113B"/>
    <w:rsid w:val="00404D26"/>
    <w:rsid w:val="00457E05"/>
    <w:rsid w:val="004868FB"/>
    <w:rsid w:val="00487CC3"/>
    <w:rsid w:val="00490311"/>
    <w:rsid w:val="004E460D"/>
    <w:rsid w:val="004F16B3"/>
    <w:rsid w:val="005109B0"/>
    <w:rsid w:val="0052492B"/>
    <w:rsid w:val="005378FA"/>
    <w:rsid w:val="00537B58"/>
    <w:rsid w:val="00575EED"/>
    <w:rsid w:val="00576547"/>
    <w:rsid w:val="00585A97"/>
    <w:rsid w:val="00587838"/>
    <w:rsid w:val="005B784E"/>
    <w:rsid w:val="005C503D"/>
    <w:rsid w:val="005D2AD3"/>
    <w:rsid w:val="005D53B6"/>
    <w:rsid w:val="005E6602"/>
    <w:rsid w:val="005F241C"/>
    <w:rsid w:val="006013A5"/>
    <w:rsid w:val="006172D4"/>
    <w:rsid w:val="00627230"/>
    <w:rsid w:val="006331EE"/>
    <w:rsid w:val="00636075"/>
    <w:rsid w:val="006618A9"/>
    <w:rsid w:val="00675588"/>
    <w:rsid w:val="0068409B"/>
    <w:rsid w:val="006B3E18"/>
    <w:rsid w:val="006C3ED0"/>
    <w:rsid w:val="006D41C4"/>
    <w:rsid w:val="006E4822"/>
    <w:rsid w:val="00707179"/>
    <w:rsid w:val="00792475"/>
    <w:rsid w:val="00796A10"/>
    <w:rsid w:val="007C134A"/>
    <w:rsid w:val="007D13D9"/>
    <w:rsid w:val="007E1593"/>
    <w:rsid w:val="00806C20"/>
    <w:rsid w:val="008318A0"/>
    <w:rsid w:val="00855E8B"/>
    <w:rsid w:val="00870A2E"/>
    <w:rsid w:val="00881033"/>
    <w:rsid w:val="008865CA"/>
    <w:rsid w:val="00893E33"/>
    <w:rsid w:val="0089598B"/>
    <w:rsid w:val="008D66F0"/>
    <w:rsid w:val="008F23AF"/>
    <w:rsid w:val="008F3B37"/>
    <w:rsid w:val="00920922"/>
    <w:rsid w:val="00950C53"/>
    <w:rsid w:val="00951FA3"/>
    <w:rsid w:val="00961FE0"/>
    <w:rsid w:val="0096381C"/>
    <w:rsid w:val="00967F0A"/>
    <w:rsid w:val="009D31F8"/>
    <w:rsid w:val="009D5DB2"/>
    <w:rsid w:val="009F4607"/>
    <w:rsid w:val="009F7164"/>
    <w:rsid w:val="00A1001B"/>
    <w:rsid w:val="00A12F41"/>
    <w:rsid w:val="00A26558"/>
    <w:rsid w:val="00A467CC"/>
    <w:rsid w:val="00A71EAD"/>
    <w:rsid w:val="00A74FF9"/>
    <w:rsid w:val="00AE4E53"/>
    <w:rsid w:val="00B16990"/>
    <w:rsid w:val="00B54F26"/>
    <w:rsid w:val="00B56126"/>
    <w:rsid w:val="00B85576"/>
    <w:rsid w:val="00BD2390"/>
    <w:rsid w:val="00BE59FC"/>
    <w:rsid w:val="00BF1B87"/>
    <w:rsid w:val="00C24C5A"/>
    <w:rsid w:val="00C2533A"/>
    <w:rsid w:val="00C376AC"/>
    <w:rsid w:val="00C47B19"/>
    <w:rsid w:val="00C62D4D"/>
    <w:rsid w:val="00C831A2"/>
    <w:rsid w:val="00CC1F9B"/>
    <w:rsid w:val="00CE720A"/>
    <w:rsid w:val="00D56590"/>
    <w:rsid w:val="00DC616C"/>
    <w:rsid w:val="00DC68DA"/>
    <w:rsid w:val="00DC6B05"/>
    <w:rsid w:val="00DD3276"/>
    <w:rsid w:val="00DD5006"/>
    <w:rsid w:val="00DD5F2B"/>
    <w:rsid w:val="00DE2216"/>
    <w:rsid w:val="00E0387F"/>
    <w:rsid w:val="00E10D9A"/>
    <w:rsid w:val="00E37EAB"/>
    <w:rsid w:val="00E726D5"/>
    <w:rsid w:val="00E95BCA"/>
    <w:rsid w:val="00E9763B"/>
    <w:rsid w:val="00EE0F00"/>
    <w:rsid w:val="00EE7DC5"/>
    <w:rsid w:val="00F00BD8"/>
    <w:rsid w:val="00F1488A"/>
    <w:rsid w:val="00F5390C"/>
    <w:rsid w:val="00FE350F"/>
    <w:rsid w:val="00FF3DE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6FD50"/>
  <w15:chartTrackingRefBased/>
  <w15:docId w15:val="{49B2415E-7183-4EF4-A2E1-6BCB9D203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CC3"/>
  </w:style>
  <w:style w:type="paragraph" w:styleId="Heading1">
    <w:name w:val="heading 1"/>
    <w:basedOn w:val="Normal"/>
    <w:next w:val="Normal"/>
    <w:link w:val="Heading1Char"/>
    <w:uiPriority w:val="9"/>
    <w:qFormat/>
    <w:rsid w:val="000A6ECB"/>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unhideWhenUsed/>
    <w:qFormat/>
    <w:rsid w:val="000A6ECB"/>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0A6ECB"/>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0A6E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6E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6E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6E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6E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6E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6ECB"/>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rsid w:val="000A6ECB"/>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0A6ECB"/>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0A6E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6E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6E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6E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6E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6ECB"/>
    <w:rPr>
      <w:rFonts w:eastAsiaTheme="majorEastAsia" w:cstheme="majorBidi"/>
      <w:color w:val="272727" w:themeColor="text1" w:themeTint="D8"/>
    </w:rPr>
  </w:style>
  <w:style w:type="paragraph" w:styleId="Title">
    <w:name w:val="Title"/>
    <w:basedOn w:val="Normal"/>
    <w:next w:val="Normal"/>
    <w:link w:val="TitleChar"/>
    <w:uiPriority w:val="10"/>
    <w:qFormat/>
    <w:rsid w:val="000A6ECB"/>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0A6ECB"/>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0A6ECB"/>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0A6ECB"/>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0A6ECB"/>
    <w:pPr>
      <w:spacing w:before="160"/>
      <w:jc w:val="center"/>
    </w:pPr>
    <w:rPr>
      <w:i/>
      <w:iCs/>
      <w:color w:val="404040" w:themeColor="text1" w:themeTint="BF"/>
    </w:rPr>
  </w:style>
  <w:style w:type="character" w:customStyle="1" w:styleId="QuoteChar">
    <w:name w:val="Quote Char"/>
    <w:basedOn w:val="DefaultParagraphFont"/>
    <w:link w:val="Quote"/>
    <w:uiPriority w:val="29"/>
    <w:rsid w:val="000A6ECB"/>
    <w:rPr>
      <w:i/>
      <w:iCs/>
      <w:color w:val="404040" w:themeColor="text1" w:themeTint="BF"/>
    </w:rPr>
  </w:style>
  <w:style w:type="paragraph" w:styleId="ListParagraph">
    <w:name w:val="List Paragraph"/>
    <w:basedOn w:val="Normal"/>
    <w:uiPriority w:val="34"/>
    <w:qFormat/>
    <w:rsid w:val="000A6ECB"/>
    <w:pPr>
      <w:ind w:left="720"/>
      <w:contextualSpacing/>
    </w:pPr>
  </w:style>
  <w:style w:type="character" w:styleId="IntenseEmphasis">
    <w:name w:val="Intense Emphasis"/>
    <w:basedOn w:val="DefaultParagraphFont"/>
    <w:uiPriority w:val="21"/>
    <w:qFormat/>
    <w:rsid w:val="000A6ECB"/>
    <w:rPr>
      <w:i/>
      <w:iCs/>
      <w:color w:val="0F4761" w:themeColor="accent1" w:themeShade="BF"/>
    </w:rPr>
  </w:style>
  <w:style w:type="paragraph" w:styleId="IntenseQuote">
    <w:name w:val="Intense Quote"/>
    <w:basedOn w:val="Normal"/>
    <w:next w:val="Normal"/>
    <w:link w:val="IntenseQuoteChar"/>
    <w:uiPriority w:val="30"/>
    <w:qFormat/>
    <w:rsid w:val="000A6E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6ECB"/>
    <w:rPr>
      <w:i/>
      <w:iCs/>
      <w:color w:val="0F4761" w:themeColor="accent1" w:themeShade="BF"/>
    </w:rPr>
  </w:style>
  <w:style w:type="character" w:styleId="IntenseReference">
    <w:name w:val="Intense Reference"/>
    <w:basedOn w:val="DefaultParagraphFont"/>
    <w:uiPriority w:val="32"/>
    <w:qFormat/>
    <w:rsid w:val="000A6ECB"/>
    <w:rPr>
      <w:b/>
      <w:bCs/>
      <w:smallCaps/>
      <w:color w:val="0F4761" w:themeColor="accent1" w:themeShade="BF"/>
      <w:spacing w:val="5"/>
    </w:rPr>
  </w:style>
  <w:style w:type="paragraph" w:customStyle="1" w:styleId="Default">
    <w:name w:val="Default"/>
    <w:rsid w:val="00AE4E53"/>
    <w:pPr>
      <w:autoSpaceDE w:val="0"/>
      <w:autoSpaceDN w:val="0"/>
      <w:adjustRightInd w:val="0"/>
      <w:spacing w:after="0" w:line="240" w:lineRule="auto"/>
    </w:pPr>
    <w:rPr>
      <w:rFonts w:ascii="Times New Roman" w:hAnsi="Times New Roman" w:cs="Times New Roman"/>
      <w:color w:val="000000"/>
      <w:kern w:val="0"/>
      <w:szCs w:val="24"/>
    </w:rPr>
  </w:style>
  <w:style w:type="table" w:styleId="TableGrid">
    <w:name w:val="Table Grid"/>
    <w:basedOn w:val="TableNormal"/>
    <w:uiPriority w:val="39"/>
    <w:rsid w:val="005765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903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2C2429AC49EA0409D868AF1B285F114" ma:contentTypeVersion="15" ma:contentTypeDescription="Create a new document." ma:contentTypeScope="" ma:versionID="ff4d0c67ea936617018a663390aa77d9">
  <xsd:schema xmlns:xsd="http://www.w3.org/2001/XMLSchema" xmlns:xs="http://www.w3.org/2001/XMLSchema" xmlns:p="http://schemas.microsoft.com/office/2006/metadata/properties" xmlns:ns2="c38ea1d0-ab93-4420-91a3-fa4d298461d0" xmlns:ns3="165029e8-4fe2-4d17-9eb3-594d028e674d" targetNamespace="http://schemas.microsoft.com/office/2006/metadata/properties" ma:root="true" ma:fieldsID="8b3639566ff05293dd1c1a8007fffab2" ns2:_="" ns3:_="">
    <xsd:import namespace="c38ea1d0-ab93-4420-91a3-fa4d298461d0"/>
    <xsd:import namespace="165029e8-4fe2-4d17-9eb3-594d028e674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8ea1d0-ab93-4420-91a3-fa4d298461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e22433-156b-4389-8f26-95c9833b4060"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5029e8-4fe2-4d17-9eb3-594d028e674d"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6bff8fc-3fca-44b1-b886-b8d2958b349b}" ma:internalName="TaxCatchAll" ma:showField="CatchAllData" ma:web="165029e8-4fe2-4d17-9eb3-594d028e674d">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948E8F-9878-4A3B-8266-01757856ADD3}">
  <ds:schemaRefs>
    <ds:schemaRef ds:uri="http://schemas.microsoft.com/sharepoint/v3/contenttype/forms"/>
  </ds:schemaRefs>
</ds:datastoreItem>
</file>

<file path=customXml/itemProps2.xml><?xml version="1.0" encoding="utf-8"?>
<ds:datastoreItem xmlns:ds="http://schemas.openxmlformats.org/officeDocument/2006/customXml" ds:itemID="{0B6F99A4-9669-4DB4-88A6-D238F1F25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8ea1d0-ab93-4420-91a3-fa4d298461d0"/>
    <ds:schemaRef ds:uri="165029e8-4fe2-4d17-9eb3-594d028e67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3</Pages>
  <Words>1160</Words>
  <Characters>6617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NAAVICK</dc:creator>
  <cp:keywords/>
  <dc:description/>
  <cp:lastModifiedBy>Naavick</cp:lastModifiedBy>
  <cp:revision>141</cp:revision>
  <dcterms:created xsi:type="dcterms:W3CDTF">2024-06-17T05:52:00Z</dcterms:created>
  <dcterms:modified xsi:type="dcterms:W3CDTF">2025-09-18T12:58:00Z</dcterms:modified>
</cp:coreProperties>
</file>